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48BD" w14:textId="77777777" w:rsidR="002C4A50" w:rsidRDefault="002C4A50">
      <w:pPr>
        <w:pStyle w:val="Title"/>
        <w:rPr>
          <w:rFonts w:ascii="Arial" w:hAnsi="Arial" w:cs="Arial"/>
          <w:sz w:val="32"/>
        </w:rPr>
      </w:pPr>
      <w:r>
        <w:rPr>
          <w:rFonts w:ascii="Arial" w:hAnsi="Arial" w:cs="Arial"/>
          <w:sz w:val="32"/>
        </w:rPr>
        <w:t xml:space="preserve">Online Guild of Weavers, </w:t>
      </w:r>
      <w:proofErr w:type="gramStart"/>
      <w:r>
        <w:rPr>
          <w:rFonts w:ascii="Arial" w:hAnsi="Arial" w:cs="Arial"/>
          <w:sz w:val="32"/>
        </w:rPr>
        <w:t>Spinners</w:t>
      </w:r>
      <w:proofErr w:type="gramEnd"/>
      <w:r>
        <w:rPr>
          <w:rFonts w:ascii="Arial" w:hAnsi="Arial" w:cs="Arial"/>
          <w:sz w:val="32"/>
        </w:rPr>
        <w:t xml:space="preserve"> and Dyers</w:t>
      </w:r>
    </w:p>
    <w:p w14:paraId="068D67FC" w14:textId="77777777" w:rsidR="002C4A50" w:rsidRDefault="002C4A50">
      <w:pPr>
        <w:pStyle w:val="Title"/>
        <w:rPr>
          <w:rFonts w:ascii="Arial" w:hAnsi="Arial" w:cs="Arial"/>
        </w:rPr>
      </w:pPr>
      <w:r>
        <w:rPr>
          <w:rFonts w:ascii="Arial" w:hAnsi="Arial" w:cs="Arial"/>
        </w:rPr>
        <w:t>www.onlineguildwsd.org.uk</w:t>
      </w:r>
    </w:p>
    <w:p w14:paraId="79DAE28B" w14:textId="77777777" w:rsidR="002C4A50" w:rsidRDefault="002C4A50"/>
    <w:p w14:paraId="5D31F0F2" w14:textId="77777777" w:rsidR="002C4A50" w:rsidRDefault="002C4A50">
      <w:r>
        <w:t xml:space="preserve">The Online Guild is affiliated to the Association of Guilds of Weavers, </w:t>
      </w:r>
      <w:proofErr w:type="gramStart"/>
      <w:r>
        <w:t>Spinners</w:t>
      </w:r>
      <w:proofErr w:type="gramEnd"/>
      <w:r>
        <w:t xml:space="preserve"> and Dyers, but is completely autonomous within this framework.</w:t>
      </w:r>
    </w:p>
    <w:p w14:paraId="5FF556E5" w14:textId="77777777" w:rsidR="002C4A50" w:rsidRPr="0018008D" w:rsidRDefault="002C4A50">
      <w:pPr>
        <w:rPr>
          <w:sz w:val="12"/>
          <w:szCs w:val="12"/>
        </w:rPr>
      </w:pPr>
    </w:p>
    <w:p w14:paraId="62136701" w14:textId="77777777" w:rsidR="002C4A50" w:rsidRDefault="002C4A50">
      <w:r>
        <w:t xml:space="preserve">‘Meetings’ take place over the internet via an email list set up in Groups.io. This list is not listed in the Group.io directory and membership is restricted. Upon payment of the appropriate </w:t>
      </w:r>
      <w:proofErr w:type="gramStart"/>
      <w:r>
        <w:t>fee</w:t>
      </w:r>
      <w:proofErr w:type="gramEnd"/>
      <w:r>
        <w:t xml:space="preserve"> you will be subscribed to the list. This list is the principal vehicle for the conveyance of news, chat, tips, advice, help, workshop notes, etc. The facilities of Groups.io to upload pictures and files to the list are used to help members share in the display of their work to others and also to pass on technical instructions, etc.</w:t>
      </w:r>
    </w:p>
    <w:p w14:paraId="1D638D13" w14:textId="77777777" w:rsidR="002C4A50" w:rsidRPr="0018008D" w:rsidRDefault="002C4A50">
      <w:pPr>
        <w:rPr>
          <w:sz w:val="12"/>
          <w:szCs w:val="12"/>
        </w:rPr>
      </w:pPr>
    </w:p>
    <w:p w14:paraId="0F27C11C" w14:textId="77777777" w:rsidR="002C4A50" w:rsidRDefault="002C4A50">
      <w:r>
        <w:t>Members are expected to have email and web access.</w:t>
      </w:r>
    </w:p>
    <w:p w14:paraId="03281349" w14:textId="77777777" w:rsidR="002C4A50" w:rsidRPr="0018008D" w:rsidRDefault="002C4A50">
      <w:pPr>
        <w:rPr>
          <w:sz w:val="12"/>
          <w:szCs w:val="12"/>
        </w:rPr>
      </w:pPr>
    </w:p>
    <w:p w14:paraId="33788F44" w14:textId="77777777" w:rsidR="002C4A50" w:rsidRDefault="002C4A50">
      <w:r>
        <w:t>The Guild’s membership year runs from 1 January to 31 December, however for new members joining part way through the year fees are adjusted as shown below. Fees include the appropriate numbers of The Journal (the magazine of the Association), affiliation fees to the Association plus a small amount for overheads:</w:t>
      </w:r>
    </w:p>
    <w:p w14:paraId="331D02F1" w14:textId="77777777" w:rsidR="002C4A50" w:rsidRPr="0018008D" w:rsidRDefault="002C4A50">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00"/>
        <w:gridCol w:w="140"/>
        <w:gridCol w:w="1222"/>
        <w:gridCol w:w="1275"/>
        <w:gridCol w:w="1134"/>
        <w:gridCol w:w="1134"/>
      </w:tblGrid>
      <w:tr w:rsidR="002C4A50" w14:paraId="254B525A" w14:textId="77777777" w:rsidTr="00106AE0">
        <w:trPr>
          <w:jc w:val="center"/>
        </w:trPr>
        <w:tc>
          <w:tcPr>
            <w:tcW w:w="3600" w:type="dxa"/>
            <w:tcBorders>
              <w:top w:val="nil"/>
              <w:left w:val="nil"/>
              <w:bottom w:val="nil"/>
              <w:right w:val="nil"/>
            </w:tcBorders>
          </w:tcPr>
          <w:p w14:paraId="7B069CDB" w14:textId="77777777" w:rsidR="002C4A50" w:rsidRDefault="002C4A50"/>
        </w:tc>
        <w:tc>
          <w:tcPr>
            <w:tcW w:w="4905" w:type="dxa"/>
            <w:gridSpan w:val="5"/>
            <w:tcBorders>
              <w:top w:val="nil"/>
              <w:left w:val="nil"/>
              <w:right w:val="nil"/>
            </w:tcBorders>
          </w:tcPr>
          <w:p w14:paraId="47BC7E6F" w14:textId="77777777" w:rsidR="002C4A50" w:rsidRDefault="002C4A50" w:rsidP="00EA372A">
            <w:pPr>
              <w:jc w:val="center"/>
            </w:pPr>
            <w:r>
              <w:t>For members joining in</w:t>
            </w:r>
          </w:p>
        </w:tc>
      </w:tr>
      <w:tr w:rsidR="002C4A50" w14:paraId="7A926563" w14:textId="77777777" w:rsidTr="00106AE0">
        <w:trPr>
          <w:jc w:val="center"/>
        </w:trPr>
        <w:tc>
          <w:tcPr>
            <w:tcW w:w="3600" w:type="dxa"/>
            <w:tcBorders>
              <w:top w:val="nil"/>
              <w:left w:val="nil"/>
              <w:bottom w:val="single" w:sz="2" w:space="0" w:color="auto"/>
            </w:tcBorders>
          </w:tcPr>
          <w:p w14:paraId="55A2FAFF" w14:textId="77777777" w:rsidR="002C4A50" w:rsidRDefault="002C4A50"/>
        </w:tc>
        <w:tc>
          <w:tcPr>
            <w:tcW w:w="140" w:type="dxa"/>
            <w:tcBorders>
              <w:bottom w:val="single" w:sz="2" w:space="0" w:color="auto"/>
            </w:tcBorders>
          </w:tcPr>
          <w:p w14:paraId="6883DA3B" w14:textId="77777777" w:rsidR="002C4A50" w:rsidRDefault="002C4A50" w:rsidP="00EA372A">
            <w:pPr>
              <w:jc w:val="center"/>
            </w:pPr>
          </w:p>
        </w:tc>
        <w:tc>
          <w:tcPr>
            <w:tcW w:w="1222" w:type="dxa"/>
            <w:tcBorders>
              <w:bottom w:val="single" w:sz="2" w:space="0" w:color="auto"/>
            </w:tcBorders>
            <w:vAlign w:val="center"/>
          </w:tcPr>
          <w:p w14:paraId="3C59F0B1" w14:textId="2D70009A" w:rsidR="002C4A50" w:rsidRDefault="002C4A50" w:rsidP="00106AE0">
            <w:pPr>
              <w:jc w:val="center"/>
            </w:pPr>
            <w:r>
              <w:t>Jan-April</w:t>
            </w:r>
          </w:p>
        </w:tc>
        <w:tc>
          <w:tcPr>
            <w:tcW w:w="1275" w:type="dxa"/>
            <w:tcBorders>
              <w:bottom w:val="single" w:sz="2" w:space="0" w:color="auto"/>
            </w:tcBorders>
            <w:vAlign w:val="center"/>
          </w:tcPr>
          <w:p w14:paraId="2742BFB6" w14:textId="4FFCB9C8" w:rsidR="002C4A50" w:rsidRDefault="002C4A50" w:rsidP="00106AE0">
            <w:pPr>
              <w:jc w:val="center"/>
            </w:pPr>
            <w:r>
              <w:t>May-July</w:t>
            </w:r>
          </w:p>
        </w:tc>
        <w:tc>
          <w:tcPr>
            <w:tcW w:w="1134" w:type="dxa"/>
            <w:tcBorders>
              <w:bottom w:val="single" w:sz="2" w:space="0" w:color="auto"/>
            </w:tcBorders>
            <w:vAlign w:val="center"/>
          </w:tcPr>
          <w:p w14:paraId="072EB52C" w14:textId="097E5E85" w:rsidR="002C4A50" w:rsidRDefault="002C4A50" w:rsidP="00106AE0">
            <w:pPr>
              <w:jc w:val="center"/>
            </w:pPr>
            <w:r>
              <w:t>Aug-Oct</w:t>
            </w:r>
          </w:p>
        </w:tc>
        <w:tc>
          <w:tcPr>
            <w:tcW w:w="1134" w:type="dxa"/>
            <w:tcBorders>
              <w:bottom w:val="single" w:sz="2" w:space="0" w:color="auto"/>
            </w:tcBorders>
            <w:vAlign w:val="center"/>
          </w:tcPr>
          <w:p w14:paraId="25E919E0" w14:textId="547EB285" w:rsidR="002C4A50" w:rsidRDefault="002C4A50" w:rsidP="00106AE0">
            <w:pPr>
              <w:jc w:val="center"/>
            </w:pPr>
            <w:r>
              <w:t>Nov-Dec</w:t>
            </w:r>
          </w:p>
        </w:tc>
      </w:tr>
      <w:tr w:rsidR="002C4A50" w14:paraId="1019D873" w14:textId="77777777" w:rsidTr="00106AE0">
        <w:trPr>
          <w:jc w:val="center"/>
        </w:trPr>
        <w:tc>
          <w:tcPr>
            <w:tcW w:w="3600" w:type="dxa"/>
            <w:tcBorders>
              <w:top w:val="single" w:sz="2" w:space="0" w:color="auto"/>
              <w:left w:val="single" w:sz="2" w:space="0" w:color="auto"/>
              <w:bottom w:val="single" w:sz="12" w:space="0" w:color="auto"/>
              <w:right w:val="single" w:sz="2" w:space="0" w:color="auto"/>
            </w:tcBorders>
          </w:tcPr>
          <w:p w14:paraId="5D487DF3" w14:textId="77777777" w:rsidR="002C4A50" w:rsidRDefault="002C4A50">
            <w:r>
              <w:t>Number of Journals</w:t>
            </w:r>
          </w:p>
        </w:tc>
        <w:tc>
          <w:tcPr>
            <w:tcW w:w="140" w:type="dxa"/>
            <w:tcBorders>
              <w:top w:val="single" w:sz="2" w:space="0" w:color="auto"/>
              <w:left w:val="single" w:sz="2" w:space="0" w:color="auto"/>
              <w:bottom w:val="single" w:sz="12" w:space="0" w:color="auto"/>
              <w:right w:val="single" w:sz="2" w:space="0" w:color="auto"/>
            </w:tcBorders>
          </w:tcPr>
          <w:p w14:paraId="4114BE33" w14:textId="77777777" w:rsidR="002C4A50" w:rsidRDefault="002C4A50" w:rsidP="00EA372A">
            <w:pPr>
              <w:jc w:val="center"/>
            </w:pPr>
          </w:p>
        </w:tc>
        <w:tc>
          <w:tcPr>
            <w:tcW w:w="1222" w:type="dxa"/>
            <w:tcBorders>
              <w:top w:val="single" w:sz="2" w:space="0" w:color="auto"/>
              <w:left w:val="single" w:sz="2" w:space="0" w:color="auto"/>
              <w:bottom w:val="single" w:sz="12" w:space="0" w:color="auto"/>
              <w:right w:val="single" w:sz="2" w:space="0" w:color="auto"/>
            </w:tcBorders>
          </w:tcPr>
          <w:p w14:paraId="53D18C15" w14:textId="77777777" w:rsidR="002C4A50" w:rsidRDefault="002C4A50" w:rsidP="00EA372A">
            <w:pPr>
              <w:jc w:val="center"/>
            </w:pPr>
            <w:r>
              <w:t>4</w:t>
            </w:r>
          </w:p>
        </w:tc>
        <w:tc>
          <w:tcPr>
            <w:tcW w:w="1275" w:type="dxa"/>
            <w:tcBorders>
              <w:top w:val="single" w:sz="2" w:space="0" w:color="auto"/>
              <w:left w:val="single" w:sz="2" w:space="0" w:color="auto"/>
              <w:bottom w:val="single" w:sz="12" w:space="0" w:color="auto"/>
              <w:right w:val="single" w:sz="2" w:space="0" w:color="auto"/>
            </w:tcBorders>
          </w:tcPr>
          <w:p w14:paraId="28F7EE80" w14:textId="77777777" w:rsidR="002C4A50" w:rsidRDefault="002C4A50" w:rsidP="00EA372A">
            <w:pPr>
              <w:jc w:val="center"/>
            </w:pPr>
            <w:r>
              <w:t>3</w:t>
            </w:r>
          </w:p>
        </w:tc>
        <w:tc>
          <w:tcPr>
            <w:tcW w:w="1134" w:type="dxa"/>
            <w:tcBorders>
              <w:top w:val="single" w:sz="2" w:space="0" w:color="auto"/>
              <w:left w:val="single" w:sz="2" w:space="0" w:color="auto"/>
              <w:bottom w:val="single" w:sz="12" w:space="0" w:color="auto"/>
              <w:right w:val="single" w:sz="2" w:space="0" w:color="auto"/>
            </w:tcBorders>
          </w:tcPr>
          <w:p w14:paraId="4A857B6B" w14:textId="77777777" w:rsidR="002C4A50" w:rsidRDefault="002C4A50" w:rsidP="00EA372A">
            <w:pPr>
              <w:jc w:val="center"/>
            </w:pPr>
            <w:r>
              <w:t>2</w:t>
            </w:r>
          </w:p>
        </w:tc>
        <w:tc>
          <w:tcPr>
            <w:tcW w:w="1134" w:type="dxa"/>
            <w:tcBorders>
              <w:top w:val="single" w:sz="2" w:space="0" w:color="auto"/>
              <w:left w:val="single" w:sz="2" w:space="0" w:color="auto"/>
              <w:bottom w:val="single" w:sz="12" w:space="0" w:color="auto"/>
              <w:right w:val="single" w:sz="2" w:space="0" w:color="auto"/>
            </w:tcBorders>
          </w:tcPr>
          <w:p w14:paraId="7DDC8651" w14:textId="77777777" w:rsidR="002C4A50" w:rsidRDefault="002C4A50" w:rsidP="00EA372A">
            <w:pPr>
              <w:jc w:val="center"/>
            </w:pPr>
            <w:r>
              <w:t>5</w:t>
            </w:r>
          </w:p>
        </w:tc>
      </w:tr>
      <w:tr w:rsidR="002C4A50" w14:paraId="61FB06EC" w14:textId="77777777" w:rsidTr="00106AE0">
        <w:trPr>
          <w:jc w:val="center"/>
        </w:trPr>
        <w:tc>
          <w:tcPr>
            <w:tcW w:w="3600" w:type="dxa"/>
          </w:tcPr>
          <w:p w14:paraId="4A91738A" w14:textId="77777777" w:rsidR="002C4A50" w:rsidRDefault="002C4A50" w:rsidP="003B24B5">
            <w:r>
              <w:t>Membership UK</w:t>
            </w:r>
          </w:p>
        </w:tc>
        <w:tc>
          <w:tcPr>
            <w:tcW w:w="140" w:type="dxa"/>
            <w:vAlign w:val="center"/>
          </w:tcPr>
          <w:p w14:paraId="490A6513" w14:textId="77777777" w:rsidR="002C4A50" w:rsidRPr="009449C1" w:rsidRDefault="002C4A50" w:rsidP="00EA372A">
            <w:pPr>
              <w:jc w:val="center"/>
            </w:pPr>
          </w:p>
        </w:tc>
        <w:tc>
          <w:tcPr>
            <w:tcW w:w="1222" w:type="dxa"/>
          </w:tcPr>
          <w:p w14:paraId="2ED471FB" w14:textId="77777777" w:rsidR="002C4A50" w:rsidRPr="00EA372A" w:rsidRDefault="002C4A50" w:rsidP="00EA372A">
            <w:pPr>
              <w:jc w:val="center"/>
              <w:rPr>
                <w:bCs/>
              </w:rPr>
            </w:pPr>
            <w:r w:rsidRPr="00EA372A">
              <w:rPr>
                <w:bCs/>
              </w:rPr>
              <w:t>£26</w:t>
            </w:r>
          </w:p>
        </w:tc>
        <w:tc>
          <w:tcPr>
            <w:tcW w:w="1275" w:type="dxa"/>
            <w:vAlign w:val="bottom"/>
          </w:tcPr>
          <w:p w14:paraId="27256920" w14:textId="77777777" w:rsidR="002C4A50" w:rsidRPr="003557C0" w:rsidRDefault="002C4A50" w:rsidP="00EA372A">
            <w:pPr>
              <w:jc w:val="center"/>
            </w:pPr>
            <w:r w:rsidRPr="003557C0">
              <w:t>£</w:t>
            </w:r>
            <w:r>
              <w:t>22</w:t>
            </w:r>
          </w:p>
        </w:tc>
        <w:tc>
          <w:tcPr>
            <w:tcW w:w="1134" w:type="dxa"/>
            <w:vAlign w:val="bottom"/>
          </w:tcPr>
          <w:p w14:paraId="613EBA47" w14:textId="77777777" w:rsidR="002C4A50" w:rsidRPr="003557C0" w:rsidRDefault="002C4A50" w:rsidP="00EA372A">
            <w:pPr>
              <w:jc w:val="center"/>
            </w:pPr>
            <w:r w:rsidRPr="003557C0">
              <w:t>£</w:t>
            </w:r>
            <w:r>
              <w:t>18</w:t>
            </w:r>
          </w:p>
        </w:tc>
        <w:tc>
          <w:tcPr>
            <w:tcW w:w="1134" w:type="dxa"/>
            <w:vAlign w:val="center"/>
          </w:tcPr>
          <w:p w14:paraId="3E7D24D6" w14:textId="4FFC569A" w:rsidR="002C4A50" w:rsidRPr="009449C1" w:rsidRDefault="00054F35" w:rsidP="00EA372A">
            <w:pPr>
              <w:jc w:val="center"/>
            </w:pPr>
            <w:r>
              <w:t>£31</w:t>
            </w:r>
          </w:p>
        </w:tc>
      </w:tr>
      <w:tr w:rsidR="002C4A50" w14:paraId="42872976" w14:textId="77777777" w:rsidTr="00106AE0">
        <w:trPr>
          <w:jc w:val="center"/>
        </w:trPr>
        <w:tc>
          <w:tcPr>
            <w:tcW w:w="3600" w:type="dxa"/>
          </w:tcPr>
          <w:p w14:paraId="76457C20" w14:textId="77777777" w:rsidR="002C4A50" w:rsidRDefault="002C4A50" w:rsidP="003B24B5">
            <w:r>
              <w:t>Membership EU</w:t>
            </w:r>
          </w:p>
        </w:tc>
        <w:tc>
          <w:tcPr>
            <w:tcW w:w="140" w:type="dxa"/>
            <w:vAlign w:val="center"/>
          </w:tcPr>
          <w:p w14:paraId="62B7C325" w14:textId="77777777" w:rsidR="002C4A50" w:rsidRPr="009449C1" w:rsidRDefault="002C4A50" w:rsidP="00EA372A">
            <w:pPr>
              <w:jc w:val="center"/>
            </w:pPr>
          </w:p>
        </w:tc>
        <w:tc>
          <w:tcPr>
            <w:tcW w:w="1222" w:type="dxa"/>
          </w:tcPr>
          <w:p w14:paraId="3EC65575" w14:textId="77777777" w:rsidR="002C4A50" w:rsidRPr="00EA372A" w:rsidRDefault="002C4A50" w:rsidP="00EA372A">
            <w:pPr>
              <w:jc w:val="center"/>
              <w:rPr>
                <w:bCs/>
              </w:rPr>
            </w:pPr>
            <w:r w:rsidRPr="00EA372A">
              <w:rPr>
                <w:bCs/>
              </w:rPr>
              <w:t>£32</w:t>
            </w:r>
          </w:p>
        </w:tc>
        <w:tc>
          <w:tcPr>
            <w:tcW w:w="1275" w:type="dxa"/>
            <w:vAlign w:val="bottom"/>
          </w:tcPr>
          <w:p w14:paraId="59C93C60" w14:textId="77777777" w:rsidR="002C4A50" w:rsidRPr="003557C0" w:rsidRDefault="002C4A50" w:rsidP="00EA372A">
            <w:pPr>
              <w:jc w:val="center"/>
            </w:pPr>
            <w:r w:rsidRPr="003557C0">
              <w:t>£</w:t>
            </w:r>
            <w:r>
              <w:t>27</w:t>
            </w:r>
          </w:p>
        </w:tc>
        <w:tc>
          <w:tcPr>
            <w:tcW w:w="1134" w:type="dxa"/>
            <w:vAlign w:val="bottom"/>
          </w:tcPr>
          <w:p w14:paraId="181E04AC" w14:textId="77777777" w:rsidR="002C4A50" w:rsidRPr="003557C0" w:rsidRDefault="002C4A50" w:rsidP="00EA372A">
            <w:pPr>
              <w:jc w:val="center"/>
            </w:pPr>
            <w:r>
              <w:t>£22</w:t>
            </w:r>
          </w:p>
        </w:tc>
        <w:tc>
          <w:tcPr>
            <w:tcW w:w="1134" w:type="dxa"/>
          </w:tcPr>
          <w:p w14:paraId="52A5ED23" w14:textId="67AFCB16" w:rsidR="002C4A50" w:rsidRDefault="00054F35" w:rsidP="00EA372A">
            <w:pPr>
              <w:jc w:val="center"/>
            </w:pPr>
            <w:r>
              <w:t>£39</w:t>
            </w:r>
          </w:p>
        </w:tc>
      </w:tr>
      <w:tr w:rsidR="002C4A50" w14:paraId="61B51C6F" w14:textId="77777777" w:rsidTr="00106AE0">
        <w:trPr>
          <w:jc w:val="center"/>
        </w:trPr>
        <w:tc>
          <w:tcPr>
            <w:tcW w:w="3600" w:type="dxa"/>
          </w:tcPr>
          <w:p w14:paraId="564E7439" w14:textId="77777777" w:rsidR="002C4A50" w:rsidRPr="00EA372A" w:rsidRDefault="002C4A50" w:rsidP="00EA372A">
            <w:pPr>
              <w:pStyle w:val="Caption"/>
              <w:spacing w:before="100" w:beforeAutospacing="1" w:after="100" w:afterAutospacing="1"/>
              <w:rPr>
                <w:b w:val="0"/>
                <w:sz w:val="24"/>
                <w:szCs w:val="24"/>
              </w:rPr>
            </w:pPr>
            <w:r w:rsidRPr="00EA372A">
              <w:rPr>
                <w:b w:val="0"/>
                <w:sz w:val="24"/>
                <w:szCs w:val="24"/>
              </w:rPr>
              <w:t>Membership Rest of world (air)</w:t>
            </w:r>
          </w:p>
        </w:tc>
        <w:tc>
          <w:tcPr>
            <w:tcW w:w="140" w:type="dxa"/>
          </w:tcPr>
          <w:p w14:paraId="1ACD9F2D" w14:textId="77777777" w:rsidR="002C4A50" w:rsidRPr="009449C1" w:rsidRDefault="002C4A50" w:rsidP="00EA372A">
            <w:pPr>
              <w:jc w:val="center"/>
            </w:pPr>
          </w:p>
        </w:tc>
        <w:tc>
          <w:tcPr>
            <w:tcW w:w="1222" w:type="dxa"/>
          </w:tcPr>
          <w:p w14:paraId="5D604D79" w14:textId="77777777" w:rsidR="002C4A50" w:rsidRPr="00EA372A" w:rsidRDefault="002C4A50" w:rsidP="00EA372A">
            <w:pPr>
              <w:jc w:val="center"/>
              <w:rPr>
                <w:bCs/>
              </w:rPr>
            </w:pPr>
            <w:r w:rsidRPr="00EA372A">
              <w:rPr>
                <w:bCs/>
              </w:rPr>
              <w:t>£37</w:t>
            </w:r>
          </w:p>
        </w:tc>
        <w:tc>
          <w:tcPr>
            <w:tcW w:w="1275" w:type="dxa"/>
          </w:tcPr>
          <w:p w14:paraId="528909C6" w14:textId="77777777" w:rsidR="002C4A50" w:rsidRPr="003557C0" w:rsidRDefault="002C4A50" w:rsidP="00EA372A">
            <w:pPr>
              <w:jc w:val="center"/>
            </w:pPr>
            <w:r w:rsidRPr="003557C0">
              <w:t>£</w:t>
            </w:r>
            <w:r>
              <w:t>30</w:t>
            </w:r>
          </w:p>
        </w:tc>
        <w:tc>
          <w:tcPr>
            <w:tcW w:w="1134" w:type="dxa"/>
          </w:tcPr>
          <w:p w14:paraId="6E48E391" w14:textId="77777777" w:rsidR="002C4A50" w:rsidRPr="003557C0" w:rsidRDefault="002C4A50" w:rsidP="00EA372A">
            <w:pPr>
              <w:jc w:val="center"/>
            </w:pPr>
            <w:r w:rsidRPr="003557C0">
              <w:t>£</w:t>
            </w:r>
            <w:r>
              <w:t>23</w:t>
            </w:r>
          </w:p>
        </w:tc>
        <w:tc>
          <w:tcPr>
            <w:tcW w:w="1134" w:type="dxa"/>
          </w:tcPr>
          <w:p w14:paraId="7D4F2E6E" w14:textId="6AB24099" w:rsidR="002C4A50" w:rsidRDefault="00054F35" w:rsidP="00EA372A">
            <w:pPr>
              <w:jc w:val="center"/>
            </w:pPr>
            <w:r>
              <w:t>£45</w:t>
            </w:r>
          </w:p>
        </w:tc>
      </w:tr>
    </w:tbl>
    <w:p w14:paraId="7C10AC81" w14:textId="77777777" w:rsidR="002C4A50" w:rsidRPr="00E171D2" w:rsidRDefault="002C4A50">
      <w:pPr>
        <w:rPr>
          <w:sz w:val="12"/>
          <w:szCs w:val="12"/>
        </w:rPr>
      </w:pPr>
    </w:p>
    <w:p w14:paraId="26B6DD6E" w14:textId="77777777" w:rsidR="002C4A50" w:rsidRDefault="002C4A50">
      <w:r>
        <w:t>Members enjoy the following benefits:</w:t>
      </w:r>
    </w:p>
    <w:p w14:paraId="50599582" w14:textId="77777777" w:rsidR="002C4A50" w:rsidRDefault="002C4A50">
      <w:pPr>
        <w:numPr>
          <w:ilvl w:val="0"/>
          <w:numId w:val="41"/>
        </w:numPr>
      </w:pPr>
      <w:r>
        <w:t>a copy of The Journal at Guild rates (included in Online Guild membership fee)</w:t>
      </w:r>
    </w:p>
    <w:p w14:paraId="17C9802F" w14:textId="77777777" w:rsidR="002C4A50" w:rsidRDefault="002C4A50">
      <w:pPr>
        <w:numPr>
          <w:ilvl w:val="0"/>
          <w:numId w:val="41"/>
        </w:numPr>
      </w:pPr>
      <w:r>
        <w:t>beneficial rates at the biennial Guild’s Gathering and Summer School</w:t>
      </w:r>
    </w:p>
    <w:p w14:paraId="28474A64" w14:textId="77777777" w:rsidR="002C4A50" w:rsidRDefault="002C4A50">
      <w:pPr>
        <w:numPr>
          <w:ilvl w:val="0"/>
          <w:numId w:val="41"/>
        </w:numPr>
      </w:pPr>
      <w:r>
        <w:t xml:space="preserve">opportunity to submit work to a national juried </w:t>
      </w:r>
      <w:proofErr w:type="gramStart"/>
      <w:r>
        <w:t>exhibition</w:t>
      </w:r>
      <w:proofErr w:type="gramEnd"/>
    </w:p>
    <w:p w14:paraId="51FDA476" w14:textId="77777777" w:rsidR="002C4A50" w:rsidRDefault="002C4A50">
      <w:pPr>
        <w:numPr>
          <w:ilvl w:val="0"/>
          <w:numId w:val="41"/>
        </w:numPr>
      </w:pPr>
      <w:r>
        <w:t>ability to study for the Certificate of Achievement and Foundation Certificates</w:t>
      </w:r>
    </w:p>
    <w:p w14:paraId="0A9B1D4F" w14:textId="77777777" w:rsidR="002C4A50" w:rsidRDefault="002C4A50">
      <w:pPr>
        <w:numPr>
          <w:ilvl w:val="0"/>
          <w:numId w:val="41"/>
        </w:numPr>
      </w:pPr>
      <w:r>
        <w:t>opportunity to send a delegate/observer to the annual AGM of the Association</w:t>
      </w:r>
    </w:p>
    <w:p w14:paraId="7BC01C63" w14:textId="77777777" w:rsidR="002C4A50" w:rsidRDefault="002C4A50">
      <w:pPr>
        <w:numPr>
          <w:ilvl w:val="0"/>
          <w:numId w:val="41"/>
        </w:numPr>
      </w:pPr>
      <w:r>
        <w:t>the opportunity to ‘chat’ worldwide with other people of similar interests to exchange ideas, tips, solve problems, etc.</w:t>
      </w:r>
    </w:p>
    <w:p w14:paraId="140E071E" w14:textId="77777777" w:rsidR="002C4A50" w:rsidRDefault="002C4A50">
      <w:pPr>
        <w:numPr>
          <w:ilvl w:val="0"/>
          <w:numId w:val="41"/>
        </w:numPr>
      </w:pPr>
      <w:r>
        <w:t>to partake in group activities.</w:t>
      </w:r>
    </w:p>
    <w:p w14:paraId="7933B4D4" w14:textId="77777777" w:rsidR="002C4A50" w:rsidRPr="00E171D2" w:rsidRDefault="002C4A50">
      <w:pPr>
        <w:rPr>
          <w:sz w:val="12"/>
          <w:szCs w:val="12"/>
        </w:rPr>
      </w:pPr>
    </w:p>
    <w:p w14:paraId="4188F5B7" w14:textId="050B9BFC" w:rsidR="002C4A50" w:rsidRDefault="00820726">
      <w:r>
        <w:t xml:space="preserve">The next </w:t>
      </w:r>
      <w:r w:rsidR="00574AD7">
        <w:t>Association</w:t>
      </w:r>
      <w:r>
        <w:t xml:space="preserve"> Conference will be held 12-14 July 2024 at Bicton College near Exeter.</w:t>
      </w:r>
    </w:p>
    <w:p w14:paraId="220AC852" w14:textId="3A40308A" w:rsidR="00574AD7" w:rsidRDefault="00574AD7">
      <w:r>
        <w:t>The next Association Exhibition will be held from 14-27 October 2024 at Hay Castle, Hay on Wye.</w:t>
      </w:r>
    </w:p>
    <w:p w14:paraId="7739EBA1" w14:textId="20A2B6F5" w:rsidR="00574AD7" w:rsidRDefault="00574AD7">
      <w:r>
        <w:t>The next Association Summer School will be held is 2025.</w:t>
      </w:r>
    </w:p>
    <w:p w14:paraId="20724AF9" w14:textId="77777777" w:rsidR="00820726" w:rsidRPr="002F20F4" w:rsidRDefault="00820726">
      <w:pPr>
        <w:rPr>
          <w:sz w:val="12"/>
          <w:szCs w:val="12"/>
        </w:rPr>
      </w:pPr>
    </w:p>
    <w:p w14:paraId="3E47375C" w14:textId="77777777" w:rsidR="002C4A50" w:rsidRDefault="002C4A50">
      <w:pPr>
        <w:rPr>
          <w:i/>
          <w:iCs/>
        </w:rPr>
      </w:pPr>
      <w:r>
        <w:t xml:space="preserve">If you are interested in joining this </w:t>
      </w:r>
      <w:proofErr w:type="gramStart"/>
      <w:r>
        <w:t>Guild</w:t>
      </w:r>
      <w:proofErr w:type="gramEnd"/>
      <w:r>
        <w:t xml:space="preserve"> please fill in the accompanying application form and send your membership fee to:</w:t>
      </w:r>
    </w:p>
    <w:p w14:paraId="4D23A202" w14:textId="77777777" w:rsidR="002C4A50" w:rsidRDefault="002C4A50">
      <w:pPr>
        <w:rPr>
          <w:b/>
        </w:rPr>
      </w:pPr>
      <w:r w:rsidRPr="00AD3697">
        <w:rPr>
          <w:b/>
        </w:rPr>
        <w:t>Mrs Margaret Parker, 10, King Alfred’s Drive, Leeds, LS6 4PS, UK</w:t>
      </w:r>
    </w:p>
    <w:p w14:paraId="60F84E49" w14:textId="484162E0" w:rsidR="00574AD7" w:rsidRPr="00574AD7" w:rsidRDefault="00574AD7">
      <w:pPr>
        <w:rPr>
          <w:bCs/>
        </w:rPr>
      </w:pPr>
      <w:r>
        <w:rPr>
          <w:bCs/>
        </w:rPr>
        <w:t>o</w:t>
      </w:r>
      <w:r w:rsidRPr="00574AD7">
        <w:rPr>
          <w:bCs/>
        </w:rPr>
        <w:t xml:space="preserve">r email to </w:t>
      </w:r>
      <w:hyperlink r:id="rId8" w:history="1">
        <w:r w:rsidRPr="00C63368">
          <w:rPr>
            <w:rStyle w:val="Hyperlink"/>
            <w:bCs/>
          </w:rPr>
          <w:t>parker@aireweave.co.uk</w:t>
        </w:r>
      </w:hyperlink>
      <w:r>
        <w:rPr>
          <w:bCs/>
        </w:rPr>
        <w:t xml:space="preserve"> to whom any enquiries should be made. Details of how to pay are on the membership form.</w:t>
      </w:r>
    </w:p>
    <w:p w14:paraId="6B0AFB8B" w14:textId="77777777" w:rsidR="002C4A50" w:rsidRPr="00E72965" w:rsidRDefault="002C4A50">
      <w:pPr>
        <w:rPr>
          <w:sz w:val="12"/>
          <w:szCs w:val="12"/>
        </w:rPr>
      </w:pPr>
    </w:p>
    <w:p w14:paraId="1F60F504" w14:textId="77777777" w:rsidR="002C4A50" w:rsidRDefault="002C4A50">
      <w:pPr>
        <w:rPr>
          <w:i/>
          <w:iCs/>
        </w:rPr>
      </w:pPr>
      <w:r>
        <w:t xml:space="preserve">Payment  should be in UK pounds on a cheque drawn on a bank with an address in the UK and made payable to Online Guild of Weavers, </w:t>
      </w:r>
      <w:proofErr w:type="gramStart"/>
      <w:r>
        <w:t>Spinners</w:t>
      </w:r>
      <w:proofErr w:type="gramEnd"/>
      <w:r>
        <w:t xml:space="preserve"> and Dyers.       </w:t>
      </w:r>
      <w:r w:rsidRPr="00AD3697">
        <w:rPr>
          <w:i/>
          <w:iCs/>
        </w:rPr>
        <w:t xml:space="preserve"> </w:t>
      </w:r>
    </w:p>
    <w:p w14:paraId="65A4551F" w14:textId="77777777" w:rsidR="002C4A50" w:rsidRPr="0018008D" w:rsidRDefault="002C4A50">
      <w:pPr>
        <w:rPr>
          <w:i/>
          <w:iCs/>
          <w:sz w:val="12"/>
          <w:szCs w:val="12"/>
        </w:rPr>
      </w:pPr>
    </w:p>
    <w:p w14:paraId="6C6268B7" w14:textId="77777777" w:rsidR="002C4A50" w:rsidRDefault="002C4A50">
      <w:r>
        <w:rPr>
          <w:iCs/>
        </w:rPr>
        <w:t>Bank transfer is also welcomed, but any non-UK s</w:t>
      </w:r>
      <w:r w:rsidRPr="0018008D">
        <w:rPr>
          <w:iCs/>
        </w:rPr>
        <w:t xml:space="preserve">ubscriber </w:t>
      </w:r>
      <w:r>
        <w:rPr>
          <w:iCs/>
        </w:rPr>
        <w:t>must</w:t>
      </w:r>
      <w:r w:rsidRPr="0018008D">
        <w:rPr>
          <w:iCs/>
        </w:rPr>
        <w:t xml:space="preserve"> pay any conversion costs </w:t>
      </w:r>
      <w:proofErr w:type="gramStart"/>
      <w:r w:rsidRPr="0018008D">
        <w:rPr>
          <w:iCs/>
        </w:rPr>
        <w:t>involved</w:t>
      </w:r>
      <w:proofErr w:type="gramEnd"/>
    </w:p>
    <w:p w14:paraId="1658283F" w14:textId="77777777" w:rsidR="002C4A50" w:rsidRPr="00E72965" w:rsidRDefault="002C4A50">
      <w:pPr>
        <w:rPr>
          <w:sz w:val="12"/>
          <w:szCs w:val="12"/>
        </w:rPr>
      </w:pPr>
    </w:p>
    <w:p w14:paraId="4F0CC4CA" w14:textId="77777777" w:rsidR="002C4A50" w:rsidRDefault="002C4A50">
      <w:r>
        <w:t xml:space="preserve">Payment by </w:t>
      </w:r>
      <w:proofErr w:type="spellStart"/>
      <w:r>
        <w:t>Paypal</w:t>
      </w:r>
      <w:proofErr w:type="spellEnd"/>
      <w:r>
        <w:t xml:space="preserve"> is welcomed. Please send your membership fee to the following email address:</w:t>
      </w:r>
    </w:p>
    <w:p w14:paraId="37E6534C" w14:textId="77777777" w:rsidR="002C4A50" w:rsidRPr="002F20F4" w:rsidRDefault="002C4A50">
      <w:pPr>
        <w:rPr>
          <w:sz w:val="12"/>
          <w:szCs w:val="12"/>
        </w:rPr>
      </w:pPr>
    </w:p>
    <w:p w14:paraId="1A166341" w14:textId="77777777" w:rsidR="002C4A50" w:rsidRDefault="002C4A50">
      <w:r>
        <w:t>parker@aireweave.co.uk</w:t>
      </w:r>
    </w:p>
    <w:p w14:paraId="67EA6384" w14:textId="77777777" w:rsidR="002C4A50" w:rsidRPr="002F20F4" w:rsidRDefault="002C4A50">
      <w:pPr>
        <w:rPr>
          <w:sz w:val="12"/>
          <w:szCs w:val="12"/>
        </w:rPr>
      </w:pPr>
    </w:p>
    <w:p w14:paraId="25F8B3EB" w14:textId="6ECD6E9D" w:rsidR="002C4A50" w:rsidRDefault="002C4A50">
      <w:r>
        <w:t>(</w:t>
      </w:r>
      <w:r>
        <w:rPr>
          <w:b/>
          <w:bCs/>
        </w:rPr>
        <w:t xml:space="preserve">Please </w:t>
      </w:r>
      <w:proofErr w:type="gramStart"/>
      <w:r>
        <w:rPr>
          <w:b/>
          <w:bCs/>
        </w:rPr>
        <w:t>note</w:t>
      </w:r>
      <w:r>
        <w:t>:</w:t>
      </w:r>
      <w:proofErr w:type="gramEnd"/>
      <w:r>
        <w:t xml:space="preserve"> potential members unable to pay by UK pound cheque, bank transfer or </w:t>
      </w:r>
      <w:proofErr w:type="spellStart"/>
      <w:r>
        <w:t>Paypal</w:t>
      </w:r>
      <w:proofErr w:type="spellEnd"/>
      <w:r>
        <w:t xml:space="preserve"> should email Margaret Parker at &lt;parker@aireweave.co.uk&gt; for further advice as alternative arrangements are possible.)</w:t>
      </w:r>
    </w:p>
    <w:p w14:paraId="511B069A" w14:textId="77777777" w:rsidR="002C4A50" w:rsidRPr="002F20F4" w:rsidRDefault="002C4A50">
      <w:pPr>
        <w:pStyle w:val="Date"/>
        <w:rPr>
          <w:sz w:val="12"/>
          <w:szCs w:val="12"/>
        </w:rPr>
      </w:pPr>
    </w:p>
    <w:p w14:paraId="14D91FAF" w14:textId="5A198195" w:rsidR="002C4A50" w:rsidRDefault="002C4A50">
      <w:r>
        <w:t xml:space="preserve">Membership details will be held electronically and as such will come under the jurisdiction of the UK Data Protection Act (1998) and the EU’s GDPR (2018). Any information so given will be held securely and will not be divulged to a third party unless your express permission is given. It is a condition of membership that your agreement to this form of data storage is </w:t>
      </w:r>
      <w:proofErr w:type="gramStart"/>
      <w:r>
        <w:t>acceptable</w:t>
      </w:r>
      <w:proofErr w:type="gramEnd"/>
    </w:p>
    <w:p w14:paraId="68A138F7" w14:textId="092FC96D" w:rsidR="002C4A50" w:rsidRDefault="00574AD7" w:rsidP="00E171D2">
      <w:pPr>
        <w:jc w:val="right"/>
        <w:rPr>
          <w:sz w:val="12"/>
          <w:szCs w:val="12"/>
        </w:rPr>
      </w:pPr>
      <w:r>
        <w:rPr>
          <w:sz w:val="12"/>
          <w:szCs w:val="12"/>
        </w:rPr>
        <w:t>3</w:t>
      </w:r>
      <w:r w:rsidR="002A3754">
        <w:rPr>
          <w:sz w:val="12"/>
          <w:szCs w:val="12"/>
        </w:rPr>
        <w:t>/</w:t>
      </w:r>
      <w:r w:rsidR="007E0D63">
        <w:rPr>
          <w:sz w:val="12"/>
          <w:szCs w:val="12"/>
        </w:rPr>
        <w:t>2</w:t>
      </w:r>
      <w:r>
        <w:rPr>
          <w:sz w:val="12"/>
          <w:szCs w:val="12"/>
        </w:rPr>
        <w:t>4</w:t>
      </w:r>
    </w:p>
    <w:p w14:paraId="43858877" w14:textId="77777777" w:rsidR="0022400E" w:rsidRDefault="0022400E" w:rsidP="00E171D2">
      <w:pPr>
        <w:jc w:val="right"/>
        <w:rPr>
          <w:sz w:val="12"/>
          <w:szCs w:val="12"/>
        </w:rPr>
      </w:pPr>
    </w:p>
    <w:p w14:paraId="30143065" w14:textId="77777777" w:rsidR="007E0D63" w:rsidRPr="00E171D2" w:rsidRDefault="007E0D63" w:rsidP="007E0D63">
      <w:pPr>
        <w:jc w:val="center"/>
        <w:rPr>
          <w:sz w:val="12"/>
          <w:szCs w:val="12"/>
        </w:rPr>
      </w:pPr>
    </w:p>
    <w:p w14:paraId="0C134502" w14:textId="3DCA9C89" w:rsidR="002C4A50" w:rsidRDefault="002C4A50" w:rsidP="00496036">
      <w:pPr>
        <w:jc w:val="center"/>
        <w:rPr>
          <w:b/>
        </w:rPr>
      </w:pPr>
      <w:r w:rsidRPr="007E0D63">
        <w:br w:type="page"/>
      </w:r>
      <w:r w:rsidRPr="00496036">
        <w:rPr>
          <w:b/>
        </w:rPr>
        <w:lastRenderedPageBreak/>
        <w:t>Application form</w:t>
      </w:r>
    </w:p>
    <w:p w14:paraId="5A4B1912" w14:textId="77777777" w:rsidR="002C4A50" w:rsidRPr="00496036" w:rsidRDefault="002C4A50" w:rsidP="00496036">
      <w:pPr>
        <w:jc w:val="center"/>
        <w:rPr>
          <w:b/>
        </w:rPr>
      </w:pPr>
    </w:p>
    <w:p w14:paraId="3B25E139" w14:textId="3EEC0ECF" w:rsidR="002C4A50" w:rsidRDefault="007B6B99">
      <w:r>
        <w:t xml:space="preserve">Name          </w:t>
      </w:r>
      <w:r w:rsidR="00F87049">
        <w:t>……………………………….</w:t>
      </w:r>
      <w:r w:rsidR="002C4A50">
        <w:t>.............………………………………</w:t>
      </w:r>
      <w:proofErr w:type="gramStart"/>
      <w:r w:rsidR="002C4A50">
        <w:t>…..</w:t>
      </w:r>
      <w:proofErr w:type="gramEnd"/>
      <w:r w:rsidR="002C4A50">
        <w:t>…………</w:t>
      </w:r>
    </w:p>
    <w:p w14:paraId="373E16E8" w14:textId="77777777" w:rsidR="002C4A50" w:rsidRDefault="002C4A50"/>
    <w:p w14:paraId="64019BE5" w14:textId="60720FCC" w:rsidR="002C4A50" w:rsidRDefault="002C4A50">
      <w:r>
        <w:t>Email address       …</w:t>
      </w:r>
      <w:r>
        <w:rPr>
          <w:rStyle w:val="eudoraheader"/>
        </w:rPr>
        <w:t>…</w:t>
      </w:r>
      <w:r w:rsidR="00F87049">
        <w:rPr>
          <w:rStyle w:val="eudoraheader"/>
        </w:rPr>
        <w:t>……………………………………………………………………………</w:t>
      </w:r>
      <w:proofErr w:type="gramStart"/>
      <w:r w:rsidR="00F87049">
        <w:rPr>
          <w:rStyle w:val="eudoraheader"/>
        </w:rPr>
        <w:t>.</w:t>
      </w:r>
      <w:r>
        <w:rPr>
          <w:rStyle w:val="eudoraheader"/>
        </w:rPr>
        <w:t>....</w:t>
      </w:r>
      <w:proofErr w:type="gramEnd"/>
      <w:r>
        <w:t>………...</w:t>
      </w:r>
    </w:p>
    <w:p w14:paraId="2CC68353" w14:textId="77777777" w:rsidR="002C4A50" w:rsidRDefault="002C4A50"/>
    <w:p w14:paraId="22F2C377" w14:textId="1E5CD3A2" w:rsidR="0091661D" w:rsidRDefault="002C4A50">
      <w:pPr>
        <w:rPr>
          <w:lang w:val="de-DE"/>
        </w:rPr>
      </w:pPr>
      <w:r w:rsidRPr="00030D2D">
        <w:rPr>
          <w:lang w:val="de-DE"/>
        </w:rPr>
        <w:t>Address…………</w:t>
      </w:r>
      <w:r w:rsidR="00F87049">
        <w:rPr>
          <w:lang w:val="de-DE"/>
        </w:rPr>
        <w:t>.................................................................................................................................................</w:t>
      </w:r>
    </w:p>
    <w:p w14:paraId="280C7161" w14:textId="77777777" w:rsidR="0091661D" w:rsidRDefault="0091661D">
      <w:pPr>
        <w:rPr>
          <w:lang w:val="de-DE"/>
        </w:rPr>
      </w:pPr>
    </w:p>
    <w:p w14:paraId="1DA2A894" w14:textId="454C1353" w:rsidR="0091661D" w:rsidRDefault="0091661D">
      <w:pPr>
        <w:rPr>
          <w:lang w:val="de-DE"/>
        </w:rPr>
      </w:pPr>
      <w:r>
        <w:rPr>
          <w:lang w:val="de-DE"/>
        </w:rPr>
        <w:t>............................</w:t>
      </w:r>
      <w:r w:rsidR="00F87049">
        <w:rPr>
          <w:lang w:val="de-DE"/>
        </w:rPr>
        <w:t>..................................................................................................................................................</w:t>
      </w:r>
    </w:p>
    <w:p w14:paraId="5B9D0AE1" w14:textId="77777777" w:rsidR="0091661D" w:rsidRDefault="0091661D">
      <w:pPr>
        <w:rPr>
          <w:lang w:val="de-DE"/>
        </w:rPr>
      </w:pPr>
    </w:p>
    <w:p w14:paraId="16A9D9E6" w14:textId="128E321E" w:rsidR="0091661D" w:rsidRDefault="00F87049">
      <w:pPr>
        <w:rPr>
          <w:lang w:val="de-DE"/>
        </w:rPr>
      </w:pPr>
      <w:r>
        <w:rPr>
          <w:lang w:val="de-DE"/>
        </w:rPr>
        <w:t>..................................................................................................................................................</w:t>
      </w:r>
      <w:r w:rsidR="0091661D">
        <w:rPr>
          <w:lang w:val="de-DE"/>
        </w:rPr>
        <w:t>............................</w:t>
      </w:r>
    </w:p>
    <w:p w14:paraId="03D261CC" w14:textId="77777777" w:rsidR="00F87049" w:rsidRDefault="00F87049">
      <w:pPr>
        <w:rPr>
          <w:lang w:val="de-DE"/>
        </w:rPr>
      </w:pPr>
    </w:p>
    <w:p w14:paraId="56A8C68A" w14:textId="3A2B0996" w:rsidR="002C4A50" w:rsidRPr="00030D2D" w:rsidRDefault="0091661D">
      <w:pPr>
        <w:rPr>
          <w:lang w:val="de-DE"/>
        </w:rPr>
      </w:pPr>
      <w:r>
        <w:rPr>
          <w:lang w:val="de-DE"/>
        </w:rPr>
        <w:t>...........................</w:t>
      </w:r>
      <w:r w:rsidR="00F87049">
        <w:rPr>
          <w:lang w:val="de-DE"/>
        </w:rPr>
        <w:t>.........................................................</w:t>
      </w:r>
      <w:r w:rsidR="002C4A50" w:rsidRPr="00030D2D">
        <w:rPr>
          <w:lang w:val="de-DE"/>
        </w:rPr>
        <w:t xml:space="preserve"> </w:t>
      </w:r>
      <w:r w:rsidR="002C4A50">
        <w:t>…….....................</w:t>
      </w:r>
      <w:r w:rsidR="002C4A50">
        <w:rPr>
          <w:lang w:val="de-DE"/>
        </w:rPr>
        <w:t>..................................................</w:t>
      </w:r>
    </w:p>
    <w:p w14:paraId="23D58F99" w14:textId="77777777" w:rsidR="002C4A50" w:rsidRPr="007D2ADB" w:rsidRDefault="002C4A50">
      <w:pPr>
        <w:rPr>
          <w:sz w:val="12"/>
          <w:szCs w:val="12"/>
        </w:rPr>
      </w:pPr>
    </w:p>
    <w:p w14:paraId="4A85E48A" w14:textId="77777777" w:rsidR="00F87049" w:rsidRPr="00DB5112" w:rsidRDefault="00F87049">
      <w:pPr>
        <w:rPr>
          <w:sz w:val="12"/>
          <w:szCs w:val="12"/>
        </w:rPr>
      </w:pPr>
    </w:p>
    <w:p w14:paraId="440D539A" w14:textId="2FF30C41" w:rsidR="00E67385" w:rsidRDefault="002C4A50">
      <w:r>
        <w:t>Amount of membership fee paid: ……</w:t>
      </w:r>
      <w:r w:rsidR="00F87049">
        <w:t>………</w:t>
      </w:r>
      <w:proofErr w:type="gramStart"/>
      <w:r w:rsidR="00F87049">
        <w:t>…..</w:t>
      </w:r>
      <w:proofErr w:type="gramEnd"/>
      <w:r>
        <w:t>…</w:t>
      </w:r>
      <w:r w:rsidR="00215860">
        <w:t xml:space="preserve">by Bank transfer / </w:t>
      </w:r>
      <w:proofErr w:type="spellStart"/>
      <w:r w:rsidR="00215860">
        <w:t>Paypal</w:t>
      </w:r>
      <w:proofErr w:type="spellEnd"/>
      <w:r w:rsidR="00215860">
        <w:t xml:space="preserve"> / cash</w:t>
      </w:r>
      <w:r>
        <w:t>…</w:t>
      </w:r>
      <w:r w:rsidR="00215860">
        <w:t>(Please indicate)</w:t>
      </w:r>
    </w:p>
    <w:p w14:paraId="445F78FC" w14:textId="19CDF41F" w:rsidR="002C4A50" w:rsidRDefault="002C4A50">
      <w:pPr>
        <w:rPr>
          <w:i/>
        </w:rPr>
      </w:pPr>
      <w:r>
        <w:rPr>
          <w:i/>
        </w:rPr>
        <w:t xml:space="preserve">Please make cheques payable to </w:t>
      </w:r>
      <w:r w:rsidRPr="00690127">
        <w:rPr>
          <w:b/>
          <w:i/>
        </w:rPr>
        <w:t>Online Guild of WSD</w:t>
      </w:r>
      <w:r>
        <w:rPr>
          <w:i/>
        </w:rPr>
        <w:t xml:space="preserve"> or you may also pay by BACS transfer to the Guild bank account – </w:t>
      </w:r>
      <w:proofErr w:type="spellStart"/>
      <w:r>
        <w:rPr>
          <w:i/>
        </w:rPr>
        <w:t>Acc</w:t>
      </w:r>
      <w:proofErr w:type="spellEnd"/>
      <w:r>
        <w:rPr>
          <w:i/>
        </w:rPr>
        <w:t xml:space="preserve"> name: Online Guild of WSD, Acc. No: 02334440, sort code: 30-98-93 or by </w:t>
      </w:r>
      <w:proofErr w:type="spellStart"/>
      <w:r w:rsidRPr="00C776CD">
        <w:rPr>
          <w:i/>
        </w:rPr>
        <w:t>Paypal</w:t>
      </w:r>
      <w:proofErr w:type="spellEnd"/>
      <w:r>
        <w:rPr>
          <w:b/>
          <w:i/>
        </w:rPr>
        <w:t xml:space="preserve"> </w:t>
      </w:r>
      <w:r w:rsidRPr="00C776CD">
        <w:rPr>
          <w:i/>
        </w:rPr>
        <w:t xml:space="preserve">to:   </w:t>
      </w:r>
      <w:hyperlink r:id="rId9" w:history="1">
        <w:r w:rsidR="00215860" w:rsidRPr="00B20D29">
          <w:rPr>
            <w:rStyle w:val="Hyperlink"/>
            <w:i/>
          </w:rPr>
          <w:t>parker@aireweave.co.uk</w:t>
        </w:r>
      </w:hyperlink>
    </w:p>
    <w:p w14:paraId="78AEA9C4" w14:textId="6B645724" w:rsidR="00215860" w:rsidRPr="00215860" w:rsidRDefault="00215860">
      <w:pPr>
        <w:rPr>
          <w:i/>
          <w:sz w:val="12"/>
          <w:szCs w:val="12"/>
        </w:rPr>
      </w:pPr>
    </w:p>
    <w:p w14:paraId="036FE084" w14:textId="7DD385FF" w:rsidR="00215860" w:rsidRPr="00C776CD" w:rsidRDefault="00215860">
      <w:pPr>
        <w:rPr>
          <w:i/>
        </w:rPr>
      </w:pPr>
      <w:r>
        <w:rPr>
          <w:i/>
        </w:rPr>
        <w:t xml:space="preserve">If you already have a subscription to the </w:t>
      </w:r>
      <w:proofErr w:type="gramStart"/>
      <w:r>
        <w:rPr>
          <w:i/>
        </w:rPr>
        <w:t>Journal</w:t>
      </w:r>
      <w:proofErr w:type="gramEnd"/>
      <w:r>
        <w:rPr>
          <w:i/>
        </w:rPr>
        <w:t xml:space="preserve"> please email the Convenor </w:t>
      </w:r>
      <w:r w:rsidR="00DB5112">
        <w:rPr>
          <w:i/>
        </w:rPr>
        <w:t xml:space="preserve">at </w:t>
      </w:r>
      <w:hyperlink r:id="rId10" w:history="1">
        <w:r w:rsidR="00DB5112" w:rsidRPr="00B20D29">
          <w:rPr>
            <w:rStyle w:val="Hyperlink"/>
            <w:i/>
          </w:rPr>
          <w:t>parker@aireweave.co.uk</w:t>
        </w:r>
      </w:hyperlink>
      <w:r>
        <w:rPr>
          <w:i/>
        </w:rPr>
        <w:t>for advice on the fee to pay.</w:t>
      </w:r>
    </w:p>
    <w:p w14:paraId="1DB136D0" w14:textId="77777777" w:rsidR="002C4A50" w:rsidRPr="00DB5112" w:rsidRDefault="002C4A50">
      <w:pPr>
        <w:rPr>
          <w:sz w:val="12"/>
          <w:szCs w:val="12"/>
        </w:rPr>
      </w:pPr>
    </w:p>
    <w:p w14:paraId="3290862E" w14:textId="667D9CAC" w:rsidR="002C4A50" w:rsidRDefault="002C4A50">
      <w:r>
        <w:t>Date ………</w:t>
      </w:r>
      <w:r w:rsidR="00F87049">
        <w:t>………………………</w:t>
      </w:r>
      <w:r>
        <w:t>………….........................................……………................................</w:t>
      </w:r>
    </w:p>
    <w:p w14:paraId="6D786A86" w14:textId="77777777" w:rsidR="002C4A50" w:rsidRDefault="002C4A50"/>
    <w:p w14:paraId="3F9B9263" w14:textId="082B846B" w:rsidR="002C4A50" w:rsidRPr="007B6B99" w:rsidRDefault="002C4A50">
      <w:pPr>
        <w:rPr>
          <w:b/>
        </w:rPr>
      </w:pPr>
      <w:r>
        <w:t>How did you find out about the Online Guild?</w:t>
      </w:r>
      <w:r w:rsidR="007B6B99">
        <w:t xml:space="preserve">      </w:t>
      </w:r>
      <w:r>
        <w:t xml:space="preserve"> </w:t>
      </w:r>
      <w:r w:rsidR="00F87049" w:rsidRPr="00F87049">
        <w:rPr>
          <w:bCs/>
        </w:rPr>
        <w:t>……………………………………………………………</w:t>
      </w:r>
    </w:p>
    <w:p w14:paraId="4E4BB59B" w14:textId="77777777" w:rsidR="002C4A50" w:rsidRDefault="002C4A50"/>
    <w:p w14:paraId="4982ECC0" w14:textId="77777777" w:rsidR="002C4A50" w:rsidRDefault="002C4A50" w:rsidP="007D2ADB">
      <w:pPr>
        <w:rPr>
          <w:b/>
        </w:rPr>
      </w:pPr>
      <w:r w:rsidRPr="007D2ADB">
        <w:rPr>
          <w:b/>
        </w:rPr>
        <w:t>The next questions are to help us give you the right support:</w:t>
      </w:r>
    </w:p>
    <w:p w14:paraId="3EC15BBD" w14:textId="77777777" w:rsidR="002C4A50" w:rsidRPr="007D2ADB" w:rsidRDefault="002C4A50" w:rsidP="007D2ADB">
      <w:pPr>
        <w:rPr>
          <w:b/>
        </w:rPr>
      </w:pPr>
    </w:p>
    <w:p w14:paraId="1AE94145" w14:textId="4BAF422D" w:rsidR="002C4A50" w:rsidRDefault="002C4A50" w:rsidP="007D2ADB">
      <w:r>
        <w:t xml:space="preserve">Are you used to using email and the internet? ……… </w:t>
      </w:r>
      <w:r w:rsidR="00F87049">
        <w:t>…</w:t>
      </w:r>
      <w:r>
        <w:t>…………………………..……........……………</w:t>
      </w:r>
    </w:p>
    <w:p w14:paraId="0179C538" w14:textId="77777777" w:rsidR="002C4A50" w:rsidRDefault="002C4A50" w:rsidP="007D2ADB"/>
    <w:p w14:paraId="378F9DF5" w14:textId="28B09734" w:rsidR="002C4A50" w:rsidRDefault="002C4A50">
      <w:r>
        <w:t>Are you willing for your email address to be released to other Guild members? ………</w:t>
      </w:r>
      <w:r w:rsidR="00F87049">
        <w:t>…</w:t>
      </w:r>
      <w:r>
        <w:t>...…………….</w:t>
      </w:r>
    </w:p>
    <w:p w14:paraId="1BAB84B8" w14:textId="77777777" w:rsidR="002C4A50" w:rsidRDefault="002C4A50">
      <w:r>
        <w:t>This will also enable you to access to the Guild’s Virtual Market (a Sales Table)</w:t>
      </w:r>
    </w:p>
    <w:p w14:paraId="1E0F3514" w14:textId="77777777" w:rsidR="002C4A50" w:rsidRDefault="002C4A50"/>
    <w:p w14:paraId="4873F683" w14:textId="77777777" w:rsidR="002C4A50" w:rsidRDefault="002C4A50">
      <w:pPr>
        <w:pStyle w:val="BodyText"/>
      </w:pPr>
      <w:r>
        <w:t>In order to gauge the areas of interest and skill levels of new members it would be very helpful if you would answer the following optional questions.</w:t>
      </w:r>
    </w:p>
    <w:p w14:paraId="23C4ECEA" w14:textId="77777777" w:rsidR="002C4A50" w:rsidRDefault="002C4A50"/>
    <w:p w14:paraId="54C18102" w14:textId="77777777" w:rsidR="002C4A50" w:rsidRDefault="002C4A50">
      <w:r>
        <w:t>What is your textile interest? Please indicate all that apply.</w:t>
      </w:r>
    </w:p>
    <w:p w14:paraId="1E7F05D1" w14:textId="77777777" w:rsidR="002C4A50" w:rsidRDefault="002C4A50"/>
    <w:p w14:paraId="0A0EDF79" w14:textId="77777777" w:rsidR="002C4A50" w:rsidRPr="00A4524D" w:rsidRDefault="002C4A50">
      <w:r w:rsidRPr="00D45FFC">
        <w:t>Weaving</w:t>
      </w:r>
      <w:r w:rsidRPr="00A4524D">
        <w:t xml:space="preserve">  </w:t>
      </w:r>
      <w:r w:rsidRPr="00A4524D">
        <w:tab/>
      </w:r>
      <w:r w:rsidRPr="00ED45DA">
        <w:t>Tapestry weaving</w:t>
      </w:r>
      <w:r w:rsidRPr="00A4524D">
        <w:t xml:space="preserve">  </w:t>
      </w:r>
      <w:r w:rsidRPr="00A4524D">
        <w:tab/>
        <w:t>Tablet weaving</w:t>
      </w:r>
      <w:r w:rsidRPr="00A4524D">
        <w:tab/>
        <w:t xml:space="preserve">Inkle weaving </w:t>
      </w:r>
      <w:r w:rsidRPr="00A4524D">
        <w:tab/>
      </w:r>
      <w:r w:rsidRPr="00A4524D">
        <w:tab/>
        <w:t>Basketry</w:t>
      </w:r>
    </w:p>
    <w:p w14:paraId="779FCF70" w14:textId="77777777" w:rsidR="002C4A50" w:rsidRPr="00A4524D" w:rsidRDefault="002C4A50">
      <w:r w:rsidRPr="00A4524D">
        <w:tab/>
      </w:r>
    </w:p>
    <w:p w14:paraId="48E5FB84" w14:textId="77777777" w:rsidR="002C4A50" w:rsidRPr="003B0734" w:rsidRDefault="002C4A50">
      <w:r w:rsidRPr="00D45FFC">
        <w:t>Spinning</w:t>
      </w:r>
      <w:r w:rsidRPr="002F41E3">
        <w:rPr>
          <w:b/>
        </w:rPr>
        <w:t xml:space="preserve">  </w:t>
      </w:r>
      <w:r w:rsidRPr="002F41E3">
        <w:rPr>
          <w:b/>
        </w:rPr>
        <w:tab/>
      </w:r>
      <w:r w:rsidRPr="00F87049">
        <w:rPr>
          <w:bCs/>
        </w:rPr>
        <w:t>Knitting</w:t>
      </w:r>
      <w:r w:rsidRPr="001C0A68">
        <w:tab/>
      </w:r>
      <w:r w:rsidRPr="001C0A68">
        <w:tab/>
        <w:t>Crochet</w:t>
      </w:r>
      <w:r w:rsidRPr="0001748A">
        <w:rPr>
          <w:b/>
        </w:rPr>
        <w:t xml:space="preserve"> </w:t>
      </w:r>
      <w:r w:rsidRPr="003B0734">
        <w:tab/>
      </w:r>
      <w:r w:rsidRPr="003B0734">
        <w:tab/>
        <w:t>Felting</w:t>
      </w:r>
    </w:p>
    <w:p w14:paraId="39EECC4C" w14:textId="77777777" w:rsidR="002C4A50" w:rsidRPr="00A4524D" w:rsidRDefault="002C4A50"/>
    <w:p w14:paraId="1920552E" w14:textId="77777777" w:rsidR="002C4A50" w:rsidRDefault="002C4A50">
      <w:r w:rsidRPr="00D45FFC">
        <w:t>Dyeing</w:t>
      </w:r>
      <w:r w:rsidRPr="008B519D">
        <w:t xml:space="preserve"> </w:t>
      </w:r>
      <w:r w:rsidRPr="00A4524D">
        <w:tab/>
      </w:r>
      <w:r w:rsidRPr="00030D2D">
        <w:t>Batik</w:t>
      </w:r>
      <w:r w:rsidRPr="00030D2D">
        <w:tab/>
      </w:r>
      <w:r w:rsidRPr="00A4524D">
        <w:tab/>
      </w:r>
      <w:r w:rsidRPr="00A4524D">
        <w:tab/>
        <w:t>Papermaking</w:t>
      </w:r>
      <w:r>
        <w:t xml:space="preserve"> </w:t>
      </w:r>
      <w:r>
        <w:tab/>
      </w:r>
      <w:r>
        <w:tab/>
        <w:t>Ceramics</w:t>
      </w:r>
    </w:p>
    <w:p w14:paraId="087089D3" w14:textId="77777777" w:rsidR="002C4A50" w:rsidRDefault="002C4A50">
      <w:pPr>
        <w:ind w:firstLine="720"/>
      </w:pPr>
    </w:p>
    <w:p w14:paraId="60641B66" w14:textId="77777777" w:rsidR="002C4A50" w:rsidRDefault="002C4A50">
      <w:r>
        <w:t>Braiding</w:t>
      </w:r>
      <w:r>
        <w:tab/>
        <w:t>Kumihimo</w:t>
      </w:r>
      <w:r>
        <w:tab/>
      </w:r>
      <w:r>
        <w:tab/>
        <w:t>Ply Split braiding</w:t>
      </w:r>
      <w:r>
        <w:tab/>
      </w:r>
    </w:p>
    <w:p w14:paraId="7B7BF749" w14:textId="77777777" w:rsidR="002C4A50" w:rsidRDefault="002C4A50">
      <w:pPr>
        <w:ind w:firstLine="720"/>
      </w:pPr>
    </w:p>
    <w:p w14:paraId="5DCAA68D" w14:textId="1F67313B" w:rsidR="002C4A50" w:rsidRPr="007B6B99" w:rsidRDefault="002C4A50">
      <w:pPr>
        <w:rPr>
          <w:b/>
        </w:rPr>
      </w:pPr>
      <w:r>
        <w:t xml:space="preserve">Other (please state)   </w:t>
      </w:r>
      <w:r w:rsidR="00F87049">
        <w:t>……………………………………………………………………………</w:t>
      </w:r>
      <w:proofErr w:type="gramStart"/>
      <w:r w:rsidR="00F87049">
        <w:t>…..</w:t>
      </w:r>
      <w:proofErr w:type="gramEnd"/>
    </w:p>
    <w:p w14:paraId="426452F4" w14:textId="77777777" w:rsidR="002C4A50" w:rsidRDefault="002C4A50"/>
    <w:p w14:paraId="1DCF2B6A" w14:textId="77777777" w:rsidR="002C4A50" w:rsidRPr="00030D2D" w:rsidRDefault="002C4A50">
      <w:pPr>
        <w:rPr>
          <w:b/>
        </w:rPr>
      </w:pPr>
      <w:r>
        <w:t xml:space="preserve">In your main interest area(s) do you consider yourself: </w:t>
      </w:r>
    </w:p>
    <w:p w14:paraId="2FC15401" w14:textId="77777777" w:rsidR="002C4A50" w:rsidRDefault="002C4A50"/>
    <w:p w14:paraId="26C083AE" w14:textId="02A2AD52" w:rsidR="002C4A50" w:rsidRPr="00F87049" w:rsidRDefault="00F87049">
      <w:pPr>
        <w:rPr>
          <w:bCs/>
        </w:rPr>
      </w:pPr>
      <w:r>
        <w:t xml:space="preserve">                 Beginner</w:t>
      </w:r>
      <w:r w:rsidR="002C4A50">
        <w:tab/>
      </w:r>
      <w:r w:rsidR="002C4A50">
        <w:tab/>
      </w:r>
      <w:r w:rsidR="002C4A50" w:rsidRPr="00F87049">
        <w:rPr>
          <w:bCs/>
        </w:rPr>
        <w:t>Competent</w:t>
      </w:r>
      <w:r w:rsidR="002C4A50" w:rsidRPr="00F87049">
        <w:rPr>
          <w:bCs/>
        </w:rPr>
        <w:tab/>
        <w:t>Expert</w:t>
      </w:r>
      <w:r w:rsidR="002C4A50" w:rsidRPr="00F87049">
        <w:rPr>
          <w:bCs/>
        </w:rPr>
        <w:tab/>
      </w:r>
      <w:r w:rsidR="002C4A50" w:rsidRPr="00F87049">
        <w:rPr>
          <w:bCs/>
        </w:rPr>
        <w:tab/>
        <w:t>Professional</w:t>
      </w:r>
    </w:p>
    <w:p w14:paraId="42887178" w14:textId="77777777" w:rsidR="002C4A50" w:rsidRDefault="002C4A50"/>
    <w:p w14:paraId="0775D879" w14:textId="7595788D" w:rsidR="002C4A50" w:rsidRPr="00F87049" w:rsidRDefault="002C4A50">
      <w:pPr>
        <w:rPr>
          <w:bCs/>
        </w:rPr>
      </w:pPr>
      <w:r>
        <w:t>Do you lecture in your chosen subject?</w:t>
      </w:r>
      <w:r>
        <w:tab/>
      </w:r>
      <w:r w:rsidRPr="00F87049">
        <w:rPr>
          <w:bCs/>
        </w:rPr>
        <w:t>Yes</w:t>
      </w:r>
      <w:r w:rsidRPr="007B6B99">
        <w:rPr>
          <w:b/>
        </w:rPr>
        <w:t xml:space="preserve">      </w:t>
      </w:r>
      <w:r w:rsidR="00F87049">
        <w:rPr>
          <w:bCs/>
        </w:rPr>
        <w:t>No</w:t>
      </w:r>
    </w:p>
    <w:p w14:paraId="4EFE3F32" w14:textId="77777777" w:rsidR="002C4A50" w:rsidRPr="007D2ADB" w:rsidRDefault="002C4A50">
      <w:pPr>
        <w:rPr>
          <w:sz w:val="12"/>
          <w:szCs w:val="12"/>
        </w:rPr>
      </w:pPr>
    </w:p>
    <w:p w14:paraId="0ACB4592" w14:textId="456EC36D" w:rsidR="002C4A50" w:rsidRPr="00ED45DA" w:rsidRDefault="002C4A50">
      <w:r>
        <w:t>Do you teach in your chosen subject?</w:t>
      </w:r>
      <w:r>
        <w:tab/>
      </w:r>
      <w:r w:rsidR="00E67385">
        <w:t xml:space="preserve">           </w:t>
      </w:r>
      <w:r w:rsidRPr="00F87049">
        <w:rPr>
          <w:bCs/>
        </w:rPr>
        <w:t>Yes</w:t>
      </w:r>
      <w:r w:rsidRPr="007B6B99">
        <w:rPr>
          <w:b/>
        </w:rPr>
        <w:tab/>
      </w:r>
      <w:r w:rsidR="00F87049" w:rsidRPr="00E67385">
        <w:rPr>
          <w:bCs/>
        </w:rPr>
        <w:t>No</w:t>
      </w:r>
    </w:p>
    <w:p w14:paraId="3338B4CD" w14:textId="77777777" w:rsidR="002C4A50" w:rsidRPr="00553719" w:rsidRDefault="002C4A50">
      <w:pPr>
        <w:rPr>
          <w:sz w:val="12"/>
          <w:szCs w:val="12"/>
        </w:rPr>
      </w:pPr>
    </w:p>
    <w:p w14:paraId="217CF03F" w14:textId="77777777" w:rsidR="002C4A50" w:rsidRDefault="002C4A50">
      <w:pPr>
        <w:rPr>
          <w:i/>
          <w:iCs/>
        </w:rPr>
      </w:pPr>
      <w:r>
        <w:rPr>
          <w:i/>
          <w:iCs/>
        </w:rPr>
        <w:t>Please post (or email as an attachment to the above email address) to Mrs Margaret Parker, 10, King Alfred’s Drive, Leeds, LS6 4PS, UK with your membership fee</w:t>
      </w:r>
    </w:p>
    <w:p w14:paraId="51195736" w14:textId="4B28D9CD" w:rsidR="002C4A50" w:rsidRDefault="002C4A50" w:rsidP="0022400E">
      <w:pPr>
        <w:jc w:val="center"/>
        <w:rPr>
          <w:iCs/>
          <w:sz w:val="12"/>
          <w:szCs w:val="12"/>
        </w:rPr>
      </w:pPr>
    </w:p>
    <w:p w14:paraId="5433808B" w14:textId="3E792195" w:rsidR="002C4A50" w:rsidRPr="00964F35" w:rsidRDefault="009B359D" w:rsidP="00964F35">
      <w:pPr>
        <w:jc w:val="right"/>
        <w:rPr>
          <w:iCs/>
          <w:sz w:val="12"/>
          <w:szCs w:val="12"/>
        </w:rPr>
      </w:pPr>
      <w:r>
        <w:rPr>
          <w:iCs/>
          <w:sz w:val="12"/>
          <w:szCs w:val="12"/>
        </w:rPr>
        <w:t>08</w:t>
      </w:r>
      <w:r w:rsidR="007E0D63">
        <w:rPr>
          <w:iCs/>
          <w:sz w:val="12"/>
          <w:szCs w:val="12"/>
        </w:rPr>
        <w:t>/2</w:t>
      </w:r>
      <w:r w:rsidR="0022400E">
        <w:rPr>
          <w:iCs/>
          <w:sz w:val="12"/>
          <w:szCs w:val="12"/>
        </w:rPr>
        <w:t>3</w:t>
      </w:r>
    </w:p>
    <w:sectPr w:rsidR="002C4A50" w:rsidRPr="00964F35" w:rsidSect="007D2ADB">
      <w:type w:val="continuous"/>
      <w:pgSz w:w="11906" w:h="16838"/>
      <w:pgMar w:top="576"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18EE" w14:textId="77777777" w:rsidR="002F45BF" w:rsidRDefault="002F45BF">
      <w:r>
        <w:separator/>
      </w:r>
    </w:p>
  </w:endnote>
  <w:endnote w:type="continuationSeparator" w:id="0">
    <w:p w14:paraId="11EA249A" w14:textId="77777777" w:rsidR="002F45BF" w:rsidRDefault="002F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549B" w14:textId="77777777" w:rsidR="002F45BF" w:rsidRDefault="002F45BF">
      <w:r>
        <w:separator/>
      </w:r>
    </w:p>
  </w:footnote>
  <w:footnote w:type="continuationSeparator" w:id="0">
    <w:p w14:paraId="434B815E" w14:textId="77777777" w:rsidR="002F45BF" w:rsidRDefault="002F4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12EDC4"/>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2489C9E"/>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79A607E"/>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1E4EE02E"/>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68DC1A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A63A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E846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47B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3D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43B4B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CE65B3"/>
    <w:multiLevelType w:val="hybridMultilevel"/>
    <w:tmpl w:val="AC8C06C2"/>
    <w:lvl w:ilvl="0" w:tplc="3E42D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6133380">
    <w:abstractNumId w:val="9"/>
  </w:num>
  <w:num w:numId="2" w16cid:durableId="320428319">
    <w:abstractNumId w:val="7"/>
  </w:num>
  <w:num w:numId="3" w16cid:durableId="231278640">
    <w:abstractNumId w:val="6"/>
  </w:num>
  <w:num w:numId="4" w16cid:durableId="1943146848">
    <w:abstractNumId w:val="5"/>
  </w:num>
  <w:num w:numId="5" w16cid:durableId="1512178244">
    <w:abstractNumId w:val="4"/>
  </w:num>
  <w:num w:numId="6" w16cid:durableId="1379747058">
    <w:abstractNumId w:val="8"/>
  </w:num>
  <w:num w:numId="7" w16cid:durableId="2055496166">
    <w:abstractNumId w:val="3"/>
  </w:num>
  <w:num w:numId="8" w16cid:durableId="271060477">
    <w:abstractNumId w:val="2"/>
  </w:num>
  <w:num w:numId="9" w16cid:durableId="1108113142">
    <w:abstractNumId w:val="1"/>
  </w:num>
  <w:num w:numId="10" w16cid:durableId="1248224477">
    <w:abstractNumId w:val="0"/>
  </w:num>
  <w:num w:numId="11" w16cid:durableId="962266817">
    <w:abstractNumId w:val="9"/>
  </w:num>
  <w:num w:numId="12" w16cid:durableId="2010062409">
    <w:abstractNumId w:val="7"/>
  </w:num>
  <w:num w:numId="13" w16cid:durableId="999424831">
    <w:abstractNumId w:val="6"/>
  </w:num>
  <w:num w:numId="14" w16cid:durableId="1634946258">
    <w:abstractNumId w:val="5"/>
  </w:num>
  <w:num w:numId="15" w16cid:durableId="1047559881">
    <w:abstractNumId w:val="4"/>
  </w:num>
  <w:num w:numId="16" w16cid:durableId="39982816">
    <w:abstractNumId w:val="8"/>
  </w:num>
  <w:num w:numId="17" w16cid:durableId="1716540185">
    <w:abstractNumId w:val="3"/>
  </w:num>
  <w:num w:numId="18" w16cid:durableId="1918897799">
    <w:abstractNumId w:val="2"/>
  </w:num>
  <w:num w:numId="19" w16cid:durableId="1943145012">
    <w:abstractNumId w:val="1"/>
  </w:num>
  <w:num w:numId="20" w16cid:durableId="821967053">
    <w:abstractNumId w:val="0"/>
  </w:num>
  <w:num w:numId="21" w16cid:durableId="804853190">
    <w:abstractNumId w:val="9"/>
  </w:num>
  <w:num w:numId="22" w16cid:durableId="44062209">
    <w:abstractNumId w:val="7"/>
  </w:num>
  <w:num w:numId="23" w16cid:durableId="1571959441">
    <w:abstractNumId w:val="6"/>
  </w:num>
  <w:num w:numId="24" w16cid:durableId="944534830">
    <w:abstractNumId w:val="5"/>
  </w:num>
  <w:num w:numId="25" w16cid:durableId="538586494">
    <w:abstractNumId w:val="4"/>
  </w:num>
  <w:num w:numId="26" w16cid:durableId="2033142186">
    <w:abstractNumId w:val="8"/>
  </w:num>
  <w:num w:numId="27" w16cid:durableId="464859700">
    <w:abstractNumId w:val="3"/>
  </w:num>
  <w:num w:numId="28" w16cid:durableId="1812946170">
    <w:abstractNumId w:val="2"/>
  </w:num>
  <w:num w:numId="29" w16cid:durableId="1393847931">
    <w:abstractNumId w:val="1"/>
  </w:num>
  <w:num w:numId="30" w16cid:durableId="1437091161">
    <w:abstractNumId w:val="0"/>
  </w:num>
  <w:num w:numId="31" w16cid:durableId="281423921">
    <w:abstractNumId w:val="9"/>
  </w:num>
  <w:num w:numId="32" w16cid:durableId="1322931266">
    <w:abstractNumId w:val="7"/>
  </w:num>
  <w:num w:numId="33" w16cid:durableId="1021474230">
    <w:abstractNumId w:val="6"/>
  </w:num>
  <w:num w:numId="34" w16cid:durableId="1592928957">
    <w:abstractNumId w:val="5"/>
  </w:num>
  <w:num w:numId="35" w16cid:durableId="292445624">
    <w:abstractNumId w:val="4"/>
  </w:num>
  <w:num w:numId="36" w16cid:durableId="2136214931">
    <w:abstractNumId w:val="8"/>
  </w:num>
  <w:num w:numId="37" w16cid:durableId="1529415183">
    <w:abstractNumId w:val="3"/>
  </w:num>
  <w:num w:numId="38" w16cid:durableId="389810935">
    <w:abstractNumId w:val="2"/>
  </w:num>
  <w:num w:numId="39" w16cid:durableId="994530380">
    <w:abstractNumId w:val="1"/>
  </w:num>
  <w:num w:numId="40" w16cid:durableId="90468384">
    <w:abstractNumId w:val="0"/>
  </w:num>
  <w:num w:numId="41" w16cid:durableId="176819296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58"/>
    <w:rsid w:val="000070CC"/>
    <w:rsid w:val="000156B0"/>
    <w:rsid w:val="0001748A"/>
    <w:rsid w:val="00023248"/>
    <w:rsid w:val="00030D2D"/>
    <w:rsid w:val="00036939"/>
    <w:rsid w:val="0004571A"/>
    <w:rsid w:val="000532C1"/>
    <w:rsid w:val="00053698"/>
    <w:rsid w:val="00054F35"/>
    <w:rsid w:val="00062364"/>
    <w:rsid w:val="000741B2"/>
    <w:rsid w:val="000A0DC7"/>
    <w:rsid w:val="000A2339"/>
    <w:rsid w:val="000A4CB2"/>
    <w:rsid w:val="000B418A"/>
    <w:rsid w:val="000D06EB"/>
    <w:rsid w:val="00104FDF"/>
    <w:rsid w:val="00106AE0"/>
    <w:rsid w:val="0013152A"/>
    <w:rsid w:val="00132315"/>
    <w:rsid w:val="00133413"/>
    <w:rsid w:val="001357B6"/>
    <w:rsid w:val="001473EE"/>
    <w:rsid w:val="001552C2"/>
    <w:rsid w:val="001606FC"/>
    <w:rsid w:val="0016401F"/>
    <w:rsid w:val="00175E11"/>
    <w:rsid w:val="0018008D"/>
    <w:rsid w:val="00183DCB"/>
    <w:rsid w:val="00186267"/>
    <w:rsid w:val="00191E87"/>
    <w:rsid w:val="001B1799"/>
    <w:rsid w:val="001C0A68"/>
    <w:rsid w:val="001C28C0"/>
    <w:rsid w:val="001D426A"/>
    <w:rsid w:val="001D4D25"/>
    <w:rsid w:val="001E5A49"/>
    <w:rsid w:val="001F0C20"/>
    <w:rsid w:val="001F3283"/>
    <w:rsid w:val="00201075"/>
    <w:rsid w:val="00202CE8"/>
    <w:rsid w:val="0020470D"/>
    <w:rsid w:val="0021008C"/>
    <w:rsid w:val="00213CAC"/>
    <w:rsid w:val="00215860"/>
    <w:rsid w:val="00221DED"/>
    <w:rsid w:val="0022400E"/>
    <w:rsid w:val="00224EDC"/>
    <w:rsid w:val="00240955"/>
    <w:rsid w:val="002556C3"/>
    <w:rsid w:val="00267728"/>
    <w:rsid w:val="00267B2B"/>
    <w:rsid w:val="00272EE7"/>
    <w:rsid w:val="00281973"/>
    <w:rsid w:val="00282973"/>
    <w:rsid w:val="0029529C"/>
    <w:rsid w:val="002959A8"/>
    <w:rsid w:val="002A3754"/>
    <w:rsid w:val="002B1576"/>
    <w:rsid w:val="002C048C"/>
    <w:rsid w:val="002C31A0"/>
    <w:rsid w:val="002C4A50"/>
    <w:rsid w:val="002E4649"/>
    <w:rsid w:val="002E5D65"/>
    <w:rsid w:val="002E6BBF"/>
    <w:rsid w:val="002F20F4"/>
    <w:rsid w:val="002F41E3"/>
    <w:rsid w:val="002F45BF"/>
    <w:rsid w:val="002F503E"/>
    <w:rsid w:val="00300FFA"/>
    <w:rsid w:val="003105C0"/>
    <w:rsid w:val="00332F33"/>
    <w:rsid w:val="00340DE7"/>
    <w:rsid w:val="0034157D"/>
    <w:rsid w:val="00351766"/>
    <w:rsid w:val="003557C0"/>
    <w:rsid w:val="00384DBF"/>
    <w:rsid w:val="0039572B"/>
    <w:rsid w:val="003A6635"/>
    <w:rsid w:val="003A7A8D"/>
    <w:rsid w:val="003B0671"/>
    <w:rsid w:val="003B0734"/>
    <w:rsid w:val="003B24B5"/>
    <w:rsid w:val="003B52BC"/>
    <w:rsid w:val="003B61C0"/>
    <w:rsid w:val="003D06AF"/>
    <w:rsid w:val="003D3367"/>
    <w:rsid w:val="003E73B5"/>
    <w:rsid w:val="003F5449"/>
    <w:rsid w:val="00407701"/>
    <w:rsid w:val="0041348E"/>
    <w:rsid w:val="0041625F"/>
    <w:rsid w:val="004255E7"/>
    <w:rsid w:val="00425B73"/>
    <w:rsid w:val="0042701D"/>
    <w:rsid w:val="00456F23"/>
    <w:rsid w:val="00471815"/>
    <w:rsid w:val="004913C9"/>
    <w:rsid w:val="00496036"/>
    <w:rsid w:val="004975AD"/>
    <w:rsid w:val="004F0115"/>
    <w:rsid w:val="004F6788"/>
    <w:rsid w:val="00503108"/>
    <w:rsid w:val="00503568"/>
    <w:rsid w:val="00507F78"/>
    <w:rsid w:val="0051043C"/>
    <w:rsid w:val="00524F7C"/>
    <w:rsid w:val="0054019B"/>
    <w:rsid w:val="00553719"/>
    <w:rsid w:val="00556E50"/>
    <w:rsid w:val="00561EFD"/>
    <w:rsid w:val="0056326D"/>
    <w:rsid w:val="00565195"/>
    <w:rsid w:val="00566D18"/>
    <w:rsid w:val="005672AD"/>
    <w:rsid w:val="00567FA0"/>
    <w:rsid w:val="005725CC"/>
    <w:rsid w:val="00574AD7"/>
    <w:rsid w:val="005803BD"/>
    <w:rsid w:val="00583969"/>
    <w:rsid w:val="00590C13"/>
    <w:rsid w:val="00602CC5"/>
    <w:rsid w:val="00621AB4"/>
    <w:rsid w:val="00631160"/>
    <w:rsid w:val="006405CF"/>
    <w:rsid w:val="00640D98"/>
    <w:rsid w:val="00640E8C"/>
    <w:rsid w:val="0064225A"/>
    <w:rsid w:val="00645D0A"/>
    <w:rsid w:val="0066386C"/>
    <w:rsid w:val="00665282"/>
    <w:rsid w:val="006701BD"/>
    <w:rsid w:val="00672C4F"/>
    <w:rsid w:val="00685FB3"/>
    <w:rsid w:val="00690127"/>
    <w:rsid w:val="006B6ED9"/>
    <w:rsid w:val="006D1894"/>
    <w:rsid w:val="006D347F"/>
    <w:rsid w:val="006D564B"/>
    <w:rsid w:val="007072F9"/>
    <w:rsid w:val="007160A9"/>
    <w:rsid w:val="00743281"/>
    <w:rsid w:val="007462E1"/>
    <w:rsid w:val="00756E0B"/>
    <w:rsid w:val="00757C72"/>
    <w:rsid w:val="00765EC4"/>
    <w:rsid w:val="00766468"/>
    <w:rsid w:val="00767183"/>
    <w:rsid w:val="007716B6"/>
    <w:rsid w:val="00771CE8"/>
    <w:rsid w:val="00772377"/>
    <w:rsid w:val="007947D5"/>
    <w:rsid w:val="007A05DD"/>
    <w:rsid w:val="007A2B28"/>
    <w:rsid w:val="007A2DE9"/>
    <w:rsid w:val="007A47CD"/>
    <w:rsid w:val="007B6B99"/>
    <w:rsid w:val="007C3CC2"/>
    <w:rsid w:val="007D2ADB"/>
    <w:rsid w:val="007D798B"/>
    <w:rsid w:val="007E03D4"/>
    <w:rsid w:val="007E0D63"/>
    <w:rsid w:val="007F3464"/>
    <w:rsid w:val="00814111"/>
    <w:rsid w:val="00816064"/>
    <w:rsid w:val="00820726"/>
    <w:rsid w:val="00822BB4"/>
    <w:rsid w:val="0082311F"/>
    <w:rsid w:val="00831DB1"/>
    <w:rsid w:val="00834473"/>
    <w:rsid w:val="00834EB8"/>
    <w:rsid w:val="00842C37"/>
    <w:rsid w:val="008477BF"/>
    <w:rsid w:val="008553E3"/>
    <w:rsid w:val="00857CAF"/>
    <w:rsid w:val="0088448C"/>
    <w:rsid w:val="008869D1"/>
    <w:rsid w:val="008954D1"/>
    <w:rsid w:val="00897E17"/>
    <w:rsid w:val="008A5835"/>
    <w:rsid w:val="008A7E95"/>
    <w:rsid w:val="008B0C46"/>
    <w:rsid w:val="008B4AC1"/>
    <w:rsid w:val="008B519D"/>
    <w:rsid w:val="008B6F6B"/>
    <w:rsid w:val="008C75F1"/>
    <w:rsid w:val="008C7F7D"/>
    <w:rsid w:val="008E3945"/>
    <w:rsid w:val="008F52E6"/>
    <w:rsid w:val="00902FF8"/>
    <w:rsid w:val="00911063"/>
    <w:rsid w:val="0091661D"/>
    <w:rsid w:val="00922266"/>
    <w:rsid w:val="0092640E"/>
    <w:rsid w:val="009449C1"/>
    <w:rsid w:val="00950321"/>
    <w:rsid w:val="00960436"/>
    <w:rsid w:val="0096418B"/>
    <w:rsid w:val="00964F35"/>
    <w:rsid w:val="00990146"/>
    <w:rsid w:val="009A6DE6"/>
    <w:rsid w:val="009B359D"/>
    <w:rsid w:val="009C3779"/>
    <w:rsid w:val="009C5A44"/>
    <w:rsid w:val="009D34CB"/>
    <w:rsid w:val="009D48C0"/>
    <w:rsid w:val="00A017B5"/>
    <w:rsid w:val="00A3291D"/>
    <w:rsid w:val="00A374C6"/>
    <w:rsid w:val="00A3775D"/>
    <w:rsid w:val="00A42562"/>
    <w:rsid w:val="00A4524D"/>
    <w:rsid w:val="00A4639B"/>
    <w:rsid w:val="00A52CD7"/>
    <w:rsid w:val="00A563BF"/>
    <w:rsid w:val="00A572CE"/>
    <w:rsid w:val="00A82B53"/>
    <w:rsid w:val="00A85B9E"/>
    <w:rsid w:val="00A85E8A"/>
    <w:rsid w:val="00AA3A14"/>
    <w:rsid w:val="00AA3E63"/>
    <w:rsid w:val="00AB6673"/>
    <w:rsid w:val="00AC0C12"/>
    <w:rsid w:val="00AC14CA"/>
    <w:rsid w:val="00AD1785"/>
    <w:rsid w:val="00AD2601"/>
    <w:rsid w:val="00AD3697"/>
    <w:rsid w:val="00AE500F"/>
    <w:rsid w:val="00AE6330"/>
    <w:rsid w:val="00AF533A"/>
    <w:rsid w:val="00AF58D6"/>
    <w:rsid w:val="00B124E7"/>
    <w:rsid w:val="00B21D47"/>
    <w:rsid w:val="00B602A2"/>
    <w:rsid w:val="00B60B6C"/>
    <w:rsid w:val="00B65C1E"/>
    <w:rsid w:val="00B925DC"/>
    <w:rsid w:val="00B9604E"/>
    <w:rsid w:val="00BA450F"/>
    <w:rsid w:val="00BA7B7E"/>
    <w:rsid w:val="00BB15E4"/>
    <w:rsid w:val="00BB790F"/>
    <w:rsid w:val="00BD180A"/>
    <w:rsid w:val="00BD3265"/>
    <w:rsid w:val="00BE0BA4"/>
    <w:rsid w:val="00BE462D"/>
    <w:rsid w:val="00BE4A40"/>
    <w:rsid w:val="00BE5703"/>
    <w:rsid w:val="00BE5A29"/>
    <w:rsid w:val="00BF3BBB"/>
    <w:rsid w:val="00C061F6"/>
    <w:rsid w:val="00C4679E"/>
    <w:rsid w:val="00C506D2"/>
    <w:rsid w:val="00C53658"/>
    <w:rsid w:val="00C71D79"/>
    <w:rsid w:val="00C776CD"/>
    <w:rsid w:val="00C83002"/>
    <w:rsid w:val="00C97026"/>
    <w:rsid w:val="00CB055E"/>
    <w:rsid w:val="00CC1808"/>
    <w:rsid w:val="00CC68EB"/>
    <w:rsid w:val="00D0439A"/>
    <w:rsid w:val="00D14A66"/>
    <w:rsid w:val="00D338FF"/>
    <w:rsid w:val="00D45FFC"/>
    <w:rsid w:val="00D573C4"/>
    <w:rsid w:val="00D76D42"/>
    <w:rsid w:val="00D8601C"/>
    <w:rsid w:val="00D92AAB"/>
    <w:rsid w:val="00D941B6"/>
    <w:rsid w:val="00DB2EF9"/>
    <w:rsid w:val="00DB3ACE"/>
    <w:rsid w:val="00DB5112"/>
    <w:rsid w:val="00DC7379"/>
    <w:rsid w:val="00DE3F2C"/>
    <w:rsid w:val="00DF0752"/>
    <w:rsid w:val="00E11E9F"/>
    <w:rsid w:val="00E12348"/>
    <w:rsid w:val="00E14AB9"/>
    <w:rsid w:val="00E1715D"/>
    <w:rsid w:val="00E171D2"/>
    <w:rsid w:val="00E2141D"/>
    <w:rsid w:val="00E358AF"/>
    <w:rsid w:val="00E4216D"/>
    <w:rsid w:val="00E53883"/>
    <w:rsid w:val="00E67385"/>
    <w:rsid w:val="00E72965"/>
    <w:rsid w:val="00E74D24"/>
    <w:rsid w:val="00E76719"/>
    <w:rsid w:val="00E80404"/>
    <w:rsid w:val="00E81786"/>
    <w:rsid w:val="00E94E50"/>
    <w:rsid w:val="00EA372A"/>
    <w:rsid w:val="00EC7C72"/>
    <w:rsid w:val="00ED27B9"/>
    <w:rsid w:val="00ED3777"/>
    <w:rsid w:val="00ED45DA"/>
    <w:rsid w:val="00ED5C55"/>
    <w:rsid w:val="00ED6094"/>
    <w:rsid w:val="00ED75B9"/>
    <w:rsid w:val="00EE1743"/>
    <w:rsid w:val="00EF1F29"/>
    <w:rsid w:val="00EF3058"/>
    <w:rsid w:val="00EF716A"/>
    <w:rsid w:val="00F0513E"/>
    <w:rsid w:val="00F06A32"/>
    <w:rsid w:val="00F07589"/>
    <w:rsid w:val="00F31B1F"/>
    <w:rsid w:val="00F3324A"/>
    <w:rsid w:val="00F348A3"/>
    <w:rsid w:val="00F439A0"/>
    <w:rsid w:val="00F66389"/>
    <w:rsid w:val="00F74E99"/>
    <w:rsid w:val="00F86E22"/>
    <w:rsid w:val="00F87049"/>
    <w:rsid w:val="00FA212A"/>
    <w:rsid w:val="00FA59DB"/>
    <w:rsid w:val="00FD0838"/>
    <w:rsid w:val="00FE2AD4"/>
    <w:rsid w:val="00FE7BA9"/>
    <w:rsid w:val="00FF11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2B61C"/>
  <w15:docId w15:val="{34099DE6-E190-4BF9-B28B-BC4B172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F29"/>
    <w:rPr>
      <w:sz w:val="24"/>
      <w:szCs w:val="24"/>
      <w:lang w:eastAsia="en-US"/>
    </w:rPr>
  </w:style>
  <w:style w:type="paragraph" w:styleId="Heading1">
    <w:name w:val="heading 1"/>
    <w:basedOn w:val="Normal"/>
    <w:next w:val="Normal"/>
    <w:link w:val="Heading1Char"/>
    <w:uiPriority w:val="99"/>
    <w:qFormat/>
    <w:rsid w:val="00EF1F29"/>
    <w:pPr>
      <w:keepNext/>
      <w:jc w:val="center"/>
      <w:outlineLvl w:val="0"/>
    </w:pPr>
    <w:rPr>
      <w:b/>
      <w:bCs/>
    </w:rPr>
  </w:style>
  <w:style w:type="paragraph" w:styleId="Heading2">
    <w:name w:val="heading 2"/>
    <w:basedOn w:val="Normal"/>
    <w:next w:val="Normal"/>
    <w:link w:val="Heading2Char"/>
    <w:uiPriority w:val="99"/>
    <w:qFormat/>
    <w:rsid w:val="00EF1F29"/>
    <w:pPr>
      <w:keepNext/>
      <w:outlineLvl w:val="1"/>
    </w:pPr>
    <w:rPr>
      <w:i/>
      <w:iCs/>
    </w:rPr>
  </w:style>
  <w:style w:type="paragraph" w:styleId="Heading3">
    <w:name w:val="heading 3"/>
    <w:basedOn w:val="Normal"/>
    <w:next w:val="Normal"/>
    <w:link w:val="Heading3Char"/>
    <w:uiPriority w:val="99"/>
    <w:qFormat/>
    <w:rsid w:val="00EF1F2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F1F29"/>
    <w:pPr>
      <w:keepNext/>
      <w:spacing w:before="240" w:after="60"/>
      <w:outlineLvl w:val="3"/>
    </w:pPr>
    <w:rPr>
      <w:b/>
      <w:bCs/>
      <w:sz w:val="28"/>
      <w:szCs w:val="28"/>
    </w:rPr>
  </w:style>
  <w:style w:type="paragraph" w:styleId="Heading5">
    <w:name w:val="heading 5"/>
    <w:basedOn w:val="Normal"/>
    <w:next w:val="Normal"/>
    <w:link w:val="Heading5Char"/>
    <w:uiPriority w:val="99"/>
    <w:qFormat/>
    <w:rsid w:val="00EF1F29"/>
    <w:pPr>
      <w:spacing w:before="240" w:after="60"/>
      <w:outlineLvl w:val="4"/>
    </w:pPr>
    <w:rPr>
      <w:b/>
      <w:bCs/>
      <w:i/>
      <w:iCs/>
      <w:sz w:val="26"/>
      <w:szCs w:val="26"/>
    </w:rPr>
  </w:style>
  <w:style w:type="paragraph" w:styleId="Heading6">
    <w:name w:val="heading 6"/>
    <w:basedOn w:val="Normal"/>
    <w:next w:val="Normal"/>
    <w:link w:val="Heading6Char"/>
    <w:uiPriority w:val="99"/>
    <w:qFormat/>
    <w:rsid w:val="00EF1F29"/>
    <w:pPr>
      <w:spacing w:before="240" w:after="60"/>
      <w:outlineLvl w:val="5"/>
    </w:pPr>
    <w:rPr>
      <w:b/>
      <w:bCs/>
      <w:sz w:val="22"/>
      <w:szCs w:val="22"/>
    </w:rPr>
  </w:style>
  <w:style w:type="paragraph" w:styleId="Heading7">
    <w:name w:val="heading 7"/>
    <w:basedOn w:val="Normal"/>
    <w:next w:val="Normal"/>
    <w:link w:val="Heading7Char"/>
    <w:uiPriority w:val="99"/>
    <w:qFormat/>
    <w:rsid w:val="00EF1F29"/>
    <w:pPr>
      <w:spacing w:before="240" w:after="60"/>
      <w:outlineLvl w:val="6"/>
    </w:pPr>
  </w:style>
  <w:style w:type="paragraph" w:styleId="Heading8">
    <w:name w:val="heading 8"/>
    <w:basedOn w:val="Normal"/>
    <w:next w:val="Normal"/>
    <w:link w:val="Heading8Char"/>
    <w:uiPriority w:val="99"/>
    <w:qFormat/>
    <w:rsid w:val="00EF1F29"/>
    <w:pPr>
      <w:spacing w:before="240" w:after="60"/>
      <w:outlineLvl w:val="7"/>
    </w:pPr>
    <w:rPr>
      <w:i/>
      <w:iCs/>
    </w:rPr>
  </w:style>
  <w:style w:type="paragraph" w:styleId="Heading9">
    <w:name w:val="heading 9"/>
    <w:basedOn w:val="Normal"/>
    <w:next w:val="Normal"/>
    <w:link w:val="Heading9Char"/>
    <w:uiPriority w:val="99"/>
    <w:qFormat/>
    <w:rsid w:val="00EF1F2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38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6638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6638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6638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6638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6638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F6638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6638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66389"/>
    <w:rPr>
      <w:rFonts w:ascii="Cambria" w:hAnsi="Cambria" w:cs="Times New Roman"/>
      <w:lang w:eastAsia="en-US"/>
    </w:rPr>
  </w:style>
  <w:style w:type="paragraph" w:styleId="BodyText">
    <w:name w:val="Body Text"/>
    <w:basedOn w:val="Normal"/>
    <w:link w:val="BodyTextChar"/>
    <w:uiPriority w:val="99"/>
    <w:rsid w:val="00EF1F29"/>
    <w:rPr>
      <w:b/>
      <w:bCs/>
    </w:rPr>
  </w:style>
  <w:style w:type="character" w:customStyle="1" w:styleId="BodyTextChar">
    <w:name w:val="Body Text Char"/>
    <w:basedOn w:val="DefaultParagraphFont"/>
    <w:link w:val="BodyText"/>
    <w:uiPriority w:val="99"/>
    <w:semiHidden/>
    <w:locked/>
    <w:rsid w:val="00F66389"/>
    <w:rPr>
      <w:rFonts w:cs="Times New Roman"/>
      <w:sz w:val="24"/>
      <w:szCs w:val="24"/>
      <w:lang w:eastAsia="en-US"/>
    </w:rPr>
  </w:style>
  <w:style w:type="paragraph" w:styleId="Title">
    <w:name w:val="Title"/>
    <w:basedOn w:val="Normal"/>
    <w:link w:val="TitleChar"/>
    <w:uiPriority w:val="99"/>
    <w:qFormat/>
    <w:rsid w:val="00EF1F29"/>
    <w:pPr>
      <w:jc w:val="center"/>
    </w:pPr>
    <w:rPr>
      <w:b/>
      <w:bCs/>
    </w:rPr>
  </w:style>
  <w:style w:type="character" w:customStyle="1" w:styleId="TitleChar">
    <w:name w:val="Title Char"/>
    <w:basedOn w:val="DefaultParagraphFont"/>
    <w:link w:val="Title"/>
    <w:uiPriority w:val="99"/>
    <w:locked/>
    <w:rsid w:val="00F66389"/>
    <w:rPr>
      <w:rFonts w:ascii="Cambria" w:hAnsi="Cambria" w:cs="Times New Roman"/>
      <w:b/>
      <w:bCs/>
      <w:kern w:val="28"/>
      <w:sz w:val="32"/>
      <w:szCs w:val="32"/>
      <w:lang w:eastAsia="en-US"/>
    </w:rPr>
  </w:style>
  <w:style w:type="paragraph" w:styleId="BlockText">
    <w:name w:val="Block Text"/>
    <w:basedOn w:val="Normal"/>
    <w:uiPriority w:val="99"/>
    <w:rsid w:val="00EF1F29"/>
    <w:pPr>
      <w:spacing w:after="120"/>
      <w:ind w:left="1440" w:right="1440"/>
    </w:pPr>
  </w:style>
  <w:style w:type="paragraph" w:styleId="BodyText2">
    <w:name w:val="Body Text 2"/>
    <w:basedOn w:val="Normal"/>
    <w:link w:val="BodyText2Char"/>
    <w:uiPriority w:val="99"/>
    <w:rsid w:val="00EF1F29"/>
    <w:pPr>
      <w:spacing w:after="120" w:line="480" w:lineRule="auto"/>
    </w:pPr>
  </w:style>
  <w:style w:type="character" w:customStyle="1" w:styleId="BodyText2Char">
    <w:name w:val="Body Text 2 Char"/>
    <w:basedOn w:val="DefaultParagraphFont"/>
    <w:link w:val="BodyText2"/>
    <w:uiPriority w:val="99"/>
    <w:semiHidden/>
    <w:locked/>
    <w:rsid w:val="00F66389"/>
    <w:rPr>
      <w:rFonts w:cs="Times New Roman"/>
      <w:sz w:val="24"/>
      <w:szCs w:val="24"/>
      <w:lang w:eastAsia="en-US"/>
    </w:rPr>
  </w:style>
  <w:style w:type="paragraph" w:styleId="BodyText3">
    <w:name w:val="Body Text 3"/>
    <w:basedOn w:val="Normal"/>
    <w:link w:val="BodyText3Char"/>
    <w:uiPriority w:val="99"/>
    <w:rsid w:val="00EF1F29"/>
    <w:pPr>
      <w:spacing w:after="120"/>
    </w:pPr>
    <w:rPr>
      <w:sz w:val="16"/>
      <w:szCs w:val="16"/>
    </w:rPr>
  </w:style>
  <w:style w:type="character" w:customStyle="1" w:styleId="BodyText3Char">
    <w:name w:val="Body Text 3 Char"/>
    <w:basedOn w:val="DefaultParagraphFont"/>
    <w:link w:val="BodyText3"/>
    <w:uiPriority w:val="99"/>
    <w:semiHidden/>
    <w:locked/>
    <w:rsid w:val="00F66389"/>
    <w:rPr>
      <w:rFonts w:cs="Times New Roman"/>
      <w:sz w:val="16"/>
      <w:szCs w:val="16"/>
      <w:lang w:eastAsia="en-US"/>
    </w:rPr>
  </w:style>
  <w:style w:type="paragraph" w:styleId="BodyTextFirstIndent">
    <w:name w:val="Body Text First Indent"/>
    <w:basedOn w:val="BodyText"/>
    <w:link w:val="BodyTextFirstIndentChar"/>
    <w:uiPriority w:val="99"/>
    <w:rsid w:val="00EF1F29"/>
    <w:pPr>
      <w:spacing w:after="120"/>
      <w:ind w:firstLine="210"/>
    </w:pPr>
    <w:rPr>
      <w:b w:val="0"/>
      <w:bCs w:val="0"/>
    </w:rPr>
  </w:style>
  <w:style w:type="character" w:customStyle="1" w:styleId="BodyTextFirstIndentChar">
    <w:name w:val="Body Text First Indent Char"/>
    <w:basedOn w:val="BodyTextChar"/>
    <w:link w:val="BodyTextFirstIndent"/>
    <w:uiPriority w:val="99"/>
    <w:semiHidden/>
    <w:locked/>
    <w:rsid w:val="00F66389"/>
    <w:rPr>
      <w:rFonts w:cs="Times New Roman"/>
      <w:sz w:val="24"/>
      <w:szCs w:val="24"/>
      <w:lang w:eastAsia="en-US"/>
    </w:rPr>
  </w:style>
  <w:style w:type="paragraph" w:styleId="BodyTextIndent">
    <w:name w:val="Body Text Indent"/>
    <w:basedOn w:val="Normal"/>
    <w:link w:val="BodyTextIndentChar"/>
    <w:uiPriority w:val="99"/>
    <w:rsid w:val="00EF1F29"/>
    <w:pPr>
      <w:spacing w:after="120"/>
      <w:ind w:left="283"/>
    </w:pPr>
  </w:style>
  <w:style w:type="character" w:customStyle="1" w:styleId="BodyTextIndentChar">
    <w:name w:val="Body Text Indent Char"/>
    <w:basedOn w:val="DefaultParagraphFont"/>
    <w:link w:val="BodyTextIndent"/>
    <w:uiPriority w:val="99"/>
    <w:semiHidden/>
    <w:locked/>
    <w:rsid w:val="00F66389"/>
    <w:rPr>
      <w:rFonts w:cs="Times New Roman"/>
      <w:sz w:val="24"/>
      <w:szCs w:val="24"/>
      <w:lang w:eastAsia="en-US"/>
    </w:rPr>
  </w:style>
  <w:style w:type="paragraph" w:styleId="BodyTextFirstIndent2">
    <w:name w:val="Body Text First Indent 2"/>
    <w:basedOn w:val="BodyTextIndent"/>
    <w:link w:val="BodyTextFirstIndent2Char"/>
    <w:uiPriority w:val="99"/>
    <w:rsid w:val="00EF1F29"/>
    <w:pPr>
      <w:ind w:firstLine="210"/>
    </w:pPr>
  </w:style>
  <w:style w:type="character" w:customStyle="1" w:styleId="BodyTextFirstIndent2Char">
    <w:name w:val="Body Text First Indent 2 Char"/>
    <w:basedOn w:val="BodyTextIndentChar"/>
    <w:link w:val="BodyTextFirstIndent2"/>
    <w:uiPriority w:val="99"/>
    <w:semiHidden/>
    <w:locked/>
    <w:rsid w:val="00F66389"/>
    <w:rPr>
      <w:rFonts w:cs="Times New Roman"/>
      <w:sz w:val="24"/>
      <w:szCs w:val="24"/>
      <w:lang w:eastAsia="en-US"/>
    </w:rPr>
  </w:style>
  <w:style w:type="paragraph" w:styleId="BodyTextIndent2">
    <w:name w:val="Body Text Indent 2"/>
    <w:basedOn w:val="Normal"/>
    <w:link w:val="BodyTextIndent2Char"/>
    <w:uiPriority w:val="99"/>
    <w:rsid w:val="00EF1F2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6389"/>
    <w:rPr>
      <w:rFonts w:cs="Times New Roman"/>
      <w:sz w:val="24"/>
      <w:szCs w:val="24"/>
      <w:lang w:eastAsia="en-US"/>
    </w:rPr>
  </w:style>
  <w:style w:type="paragraph" w:styleId="BodyTextIndent3">
    <w:name w:val="Body Text Indent 3"/>
    <w:basedOn w:val="Normal"/>
    <w:link w:val="BodyTextIndent3Char"/>
    <w:uiPriority w:val="99"/>
    <w:rsid w:val="00EF1F2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66389"/>
    <w:rPr>
      <w:rFonts w:cs="Times New Roman"/>
      <w:sz w:val="16"/>
      <w:szCs w:val="16"/>
      <w:lang w:eastAsia="en-US"/>
    </w:rPr>
  </w:style>
  <w:style w:type="paragraph" w:styleId="Caption">
    <w:name w:val="caption"/>
    <w:basedOn w:val="Normal"/>
    <w:next w:val="Normal"/>
    <w:uiPriority w:val="99"/>
    <w:qFormat/>
    <w:rsid w:val="00EF1F29"/>
    <w:pPr>
      <w:spacing w:before="120" w:after="120"/>
    </w:pPr>
    <w:rPr>
      <w:b/>
      <w:bCs/>
      <w:sz w:val="20"/>
      <w:szCs w:val="20"/>
    </w:rPr>
  </w:style>
  <w:style w:type="paragraph" w:styleId="Closing">
    <w:name w:val="Closing"/>
    <w:basedOn w:val="Normal"/>
    <w:link w:val="ClosingChar"/>
    <w:uiPriority w:val="99"/>
    <w:rsid w:val="00EF1F29"/>
    <w:pPr>
      <w:ind w:left="4252"/>
    </w:pPr>
  </w:style>
  <w:style w:type="character" w:customStyle="1" w:styleId="ClosingChar">
    <w:name w:val="Closing Char"/>
    <w:basedOn w:val="DefaultParagraphFont"/>
    <w:link w:val="Closing"/>
    <w:uiPriority w:val="99"/>
    <w:semiHidden/>
    <w:locked/>
    <w:rsid w:val="00F66389"/>
    <w:rPr>
      <w:rFonts w:cs="Times New Roman"/>
      <w:sz w:val="24"/>
      <w:szCs w:val="24"/>
      <w:lang w:eastAsia="en-US"/>
    </w:rPr>
  </w:style>
  <w:style w:type="paragraph" w:styleId="CommentText">
    <w:name w:val="annotation text"/>
    <w:basedOn w:val="Normal"/>
    <w:link w:val="CommentTextChar"/>
    <w:uiPriority w:val="99"/>
    <w:semiHidden/>
    <w:rsid w:val="00EF1F29"/>
    <w:rPr>
      <w:sz w:val="20"/>
      <w:szCs w:val="20"/>
    </w:rPr>
  </w:style>
  <w:style w:type="character" w:customStyle="1" w:styleId="CommentTextChar">
    <w:name w:val="Comment Text Char"/>
    <w:basedOn w:val="DefaultParagraphFont"/>
    <w:link w:val="CommentText"/>
    <w:uiPriority w:val="99"/>
    <w:semiHidden/>
    <w:locked/>
    <w:rsid w:val="00F66389"/>
    <w:rPr>
      <w:rFonts w:cs="Times New Roman"/>
      <w:sz w:val="20"/>
      <w:szCs w:val="20"/>
      <w:lang w:eastAsia="en-US"/>
    </w:rPr>
  </w:style>
  <w:style w:type="paragraph" w:styleId="Date">
    <w:name w:val="Date"/>
    <w:basedOn w:val="Normal"/>
    <w:next w:val="Normal"/>
    <w:link w:val="DateChar"/>
    <w:uiPriority w:val="99"/>
    <w:rsid w:val="00EF1F29"/>
  </w:style>
  <w:style w:type="character" w:customStyle="1" w:styleId="DateChar">
    <w:name w:val="Date Char"/>
    <w:basedOn w:val="DefaultParagraphFont"/>
    <w:link w:val="Date"/>
    <w:uiPriority w:val="99"/>
    <w:semiHidden/>
    <w:locked/>
    <w:rsid w:val="00F66389"/>
    <w:rPr>
      <w:rFonts w:cs="Times New Roman"/>
      <w:sz w:val="24"/>
      <w:szCs w:val="24"/>
      <w:lang w:eastAsia="en-US"/>
    </w:rPr>
  </w:style>
  <w:style w:type="paragraph" w:styleId="DocumentMap">
    <w:name w:val="Document Map"/>
    <w:basedOn w:val="Normal"/>
    <w:link w:val="DocumentMapChar"/>
    <w:uiPriority w:val="99"/>
    <w:semiHidden/>
    <w:rsid w:val="00EF1F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F66389"/>
    <w:rPr>
      <w:rFonts w:cs="Times New Roman"/>
      <w:sz w:val="2"/>
      <w:lang w:eastAsia="en-US"/>
    </w:rPr>
  </w:style>
  <w:style w:type="paragraph" w:styleId="E-mailSignature">
    <w:name w:val="E-mail Signature"/>
    <w:basedOn w:val="Normal"/>
    <w:link w:val="E-mailSignatureChar"/>
    <w:uiPriority w:val="99"/>
    <w:rsid w:val="00EF1F29"/>
  </w:style>
  <w:style w:type="character" w:customStyle="1" w:styleId="E-mailSignatureChar">
    <w:name w:val="E-mail Signature Char"/>
    <w:basedOn w:val="DefaultParagraphFont"/>
    <w:link w:val="E-mailSignature"/>
    <w:uiPriority w:val="99"/>
    <w:semiHidden/>
    <w:locked/>
    <w:rsid w:val="00F66389"/>
    <w:rPr>
      <w:rFonts w:cs="Times New Roman"/>
      <w:sz w:val="24"/>
      <w:szCs w:val="24"/>
      <w:lang w:eastAsia="en-US"/>
    </w:rPr>
  </w:style>
  <w:style w:type="paragraph" w:styleId="EndnoteText">
    <w:name w:val="endnote text"/>
    <w:basedOn w:val="Normal"/>
    <w:link w:val="EndnoteTextChar"/>
    <w:uiPriority w:val="99"/>
    <w:semiHidden/>
    <w:rsid w:val="00EF1F29"/>
    <w:rPr>
      <w:sz w:val="20"/>
      <w:szCs w:val="20"/>
    </w:rPr>
  </w:style>
  <w:style w:type="character" w:customStyle="1" w:styleId="EndnoteTextChar">
    <w:name w:val="Endnote Text Char"/>
    <w:basedOn w:val="DefaultParagraphFont"/>
    <w:link w:val="EndnoteText"/>
    <w:uiPriority w:val="99"/>
    <w:semiHidden/>
    <w:locked/>
    <w:rsid w:val="00F66389"/>
    <w:rPr>
      <w:rFonts w:cs="Times New Roman"/>
      <w:sz w:val="20"/>
      <w:szCs w:val="20"/>
      <w:lang w:eastAsia="en-US"/>
    </w:rPr>
  </w:style>
  <w:style w:type="paragraph" w:styleId="EnvelopeAddress">
    <w:name w:val="envelope address"/>
    <w:basedOn w:val="Normal"/>
    <w:uiPriority w:val="99"/>
    <w:rsid w:val="00EF1F2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F1F29"/>
    <w:rPr>
      <w:rFonts w:ascii="Arial" w:hAnsi="Arial" w:cs="Arial"/>
      <w:sz w:val="20"/>
      <w:szCs w:val="20"/>
    </w:rPr>
  </w:style>
  <w:style w:type="paragraph" w:styleId="Footer">
    <w:name w:val="footer"/>
    <w:basedOn w:val="Normal"/>
    <w:link w:val="FooterChar"/>
    <w:uiPriority w:val="99"/>
    <w:rsid w:val="00EF1F29"/>
    <w:pPr>
      <w:tabs>
        <w:tab w:val="center" w:pos="4153"/>
        <w:tab w:val="right" w:pos="8306"/>
      </w:tabs>
    </w:pPr>
  </w:style>
  <w:style w:type="character" w:customStyle="1" w:styleId="FooterChar">
    <w:name w:val="Footer Char"/>
    <w:basedOn w:val="DefaultParagraphFont"/>
    <w:link w:val="Footer"/>
    <w:uiPriority w:val="99"/>
    <w:semiHidden/>
    <w:locked/>
    <w:rsid w:val="00F66389"/>
    <w:rPr>
      <w:rFonts w:cs="Times New Roman"/>
      <w:sz w:val="24"/>
      <w:szCs w:val="24"/>
      <w:lang w:eastAsia="en-US"/>
    </w:rPr>
  </w:style>
  <w:style w:type="paragraph" w:styleId="FootnoteText">
    <w:name w:val="footnote text"/>
    <w:basedOn w:val="Normal"/>
    <w:link w:val="FootnoteTextChar"/>
    <w:uiPriority w:val="99"/>
    <w:semiHidden/>
    <w:rsid w:val="00EF1F29"/>
    <w:rPr>
      <w:sz w:val="20"/>
      <w:szCs w:val="20"/>
    </w:rPr>
  </w:style>
  <w:style w:type="character" w:customStyle="1" w:styleId="FootnoteTextChar">
    <w:name w:val="Footnote Text Char"/>
    <w:basedOn w:val="DefaultParagraphFont"/>
    <w:link w:val="FootnoteText"/>
    <w:uiPriority w:val="99"/>
    <w:semiHidden/>
    <w:locked/>
    <w:rsid w:val="00F66389"/>
    <w:rPr>
      <w:rFonts w:cs="Times New Roman"/>
      <w:sz w:val="20"/>
      <w:szCs w:val="20"/>
      <w:lang w:eastAsia="en-US"/>
    </w:rPr>
  </w:style>
  <w:style w:type="paragraph" w:styleId="Header">
    <w:name w:val="header"/>
    <w:basedOn w:val="Normal"/>
    <w:link w:val="HeaderChar"/>
    <w:uiPriority w:val="99"/>
    <w:rsid w:val="00EF1F29"/>
    <w:pPr>
      <w:tabs>
        <w:tab w:val="center" w:pos="4153"/>
        <w:tab w:val="right" w:pos="8306"/>
      </w:tabs>
    </w:pPr>
  </w:style>
  <w:style w:type="character" w:customStyle="1" w:styleId="HeaderChar">
    <w:name w:val="Header Char"/>
    <w:basedOn w:val="DefaultParagraphFont"/>
    <w:link w:val="Header"/>
    <w:uiPriority w:val="99"/>
    <w:semiHidden/>
    <w:locked/>
    <w:rsid w:val="00F66389"/>
    <w:rPr>
      <w:rFonts w:cs="Times New Roman"/>
      <w:sz w:val="24"/>
      <w:szCs w:val="24"/>
      <w:lang w:eastAsia="en-US"/>
    </w:rPr>
  </w:style>
  <w:style w:type="paragraph" w:styleId="HTMLAddress">
    <w:name w:val="HTML Address"/>
    <w:basedOn w:val="Normal"/>
    <w:link w:val="HTMLAddressChar"/>
    <w:uiPriority w:val="99"/>
    <w:rsid w:val="00EF1F29"/>
    <w:rPr>
      <w:i/>
      <w:iCs/>
    </w:rPr>
  </w:style>
  <w:style w:type="character" w:customStyle="1" w:styleId="HTMLAddressChar">
    <w:name w:val="HTML Address Char"/>
    <w:basedOn w:val="DefaultParagraphFont"/>
    <w:link w:val="HTMLAddress"/>
    <w:uiPriority w:val="99"/>
    <w:semiHidden/>
    <w:locked/>
    <w:rsid w:val="00F66389"/>
    <w:rPr>
      <w:rFonts w:cs="Times New Roman"/>
      <w:i/>
      <w:iCs/>
      <w:sz w:val="24"/>
      <w:szCs w:val="24"/>
      <w:lang w:eastAsia="en-US"/>
    </w:rPr>
  </w:style>
  <w:style w:type="paragraph" w:styleId="HTMLPreformatted">
    <w:name w:val="HTML Preformatted"/>
    <w:basedOn w:val="Normal"/>
    <w:link w:val="HTMLPreformattedChar"/>
    <w:uiPriority w:val="99"/>
    <w:rsid w:val="00EF1F2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66389"/>
    <w:rPr>
      <w:rFonts w:ascii="Courier New" w:hAnsi="Courier New" w:cs="Courier New"/>
      <w:sz w:val="20"/>
      <w:szCs w:val="20"/>
      <w:lang w:eastAsia="en-US"/>
    </w:rPr>
  </w:style>
  <w:style w:type="paragraph" w:styleId="Index1">
    <w:name w:val="index 1"/>
    <w:basedOn w:val="Normal"/>
    <w:next w:val="Normal"/>
    <w:autoRedefine/>
    <w:uiPriority w:val="99"/>
    <w:semiHidden/>
    <w:rsid w:val="00EF1F29"/>
    <w:pPr>
      <w:ind w:left="240" w:hanging="240"/>
    </w:pPr>
  </w:style>
  <w:style w:type="paragraph" w:styleId="Index2">
    <w:name w:val="index 2"/>
    <w:basedOn w:val="Normal"/>
    <w:next w:val="Normal"/>
    <w:autoRedefine/>
    <w:uiPriority w:val="99"/>
    <w:semiHidden/>
    <w:rsid w:val="00EF1F29"/>
    <w:pPr>
      <w:ind w:left="480" w:hanging="240"/>
    </w:pPr>
  </w:style>
  <w:style w:type="paragraph" w:styleId="Index3">
    <w:name w:val="index 3"/>
    <w:basedOn w:val="Normal"/>
    <w:next w:val="Normal"/>
    <w:autoRedefine/>
    <w:uiPriority w:val="99"/>
    <w:semiHidden/>
    <w:rsid w:val="00EF1F29"/>
    <w:pPr>
      <w:ind w:left="720" w:hanging="240"/>
    </w:pPr>
  </w:style>
  <w:style w:type="paragraph" w:styleId="Index4">
    <w:name w:val="index 4"/>
    <w:basedOn w:val="Normal"/>
    <w:next w:val="Normal"/>
    <w:autoRedefine/>
    <w:uiPriority w:val="99"/>
    <w:semiHidden/>
    <w:rsid w:val="00EF1F29"/>
    <w:pPr>
      <w:ind w:left="960" w:hanging="240"/>
    </w:pPr>
  </w:style>
  <w:style w:type="paragraph" w:styleId="Index5">
    <w:name w:val="index 5"/>
    <w:basedOn w:val="Normal"/>
    <w:next w:val="Normal"/>
    <w:autoRedefine/>
    <w:uiPriority w:val="99"/>
    <w:semiHidden/>
    <w:rsid w:val="00EF1F29"/>
    <w:pPr>
      <w:ind w:left="1200" w:hanging="240"/>
    </w:pPr>
  </w:style>
  <w:style w:type="paragraph" w:styleId="Index6">
    <w:name w:val="index 6"/>
    <w:basedOn w:val="Normal"/>
    <w:next w:val="Normal"/>
    <w:autoRedefine/>
    <w:uiPriority w:val="99"/>
    <w:semiHidden/>
    <w:rsid w:val="00EF1F29"/>
    <w:pPr>
      <w:ind w:left="1440" w:hanging="240"/>
    </w:pPr>
  </w:style>
  <w:style w:type="paragraph" w:styleId="Index7">
    <w:name w:val="index 7"/>
    <w:basedOn w:val="Normal"/>
    <w:next w:val="Normal"/>
    <w:autoRedefine/>
    <w:uiPriority w:val="99"/>
    <w:semiHidden/>
    <w:rsid w:val="00EF1F29"/>
    <w:pPr>
      <w:ind w:left="1680" w:hanging="240"/>
    </w:pPr>
  </w:style>
  <w:style w:type="paragraph" w:styleId="Index8">
    <w:name w:val="index 8"/>
    <w:basedOn w:val="Normal"/>
    <w:next w:val="Normal"/>
    <w:autoRedefine/>
    <w:uiPriority w:val="99"/>
    <w:semiHidden/>
    <w:rsid w:val="00EF1F29"/>
    <w:pPr>
      <w:ind w:left="1920" w:hanging="240"/>
    </w:pPr>
  </w:style>
  <w:style w:type="paragraph" w:styleId="Index9">
    <w:name w:val="index 9"/>
    <w:basedOn w:val="Normal"/>
    <w:next w:val="Normal"/>
    <w:autoRedefine/>
    <w:uiPriority w:val="99"/>
    <w:semiHidden/>
    <w:rsid w:val="00EF1F29"/>
    <w:pPr>
      <w:ind w:left="2160" w:hanging="240"/>
    </w:pPr>
  </w:style>
  <w:style w:type="paragraph" w:styleId="IndexHeading">
    <w:name w:val="index heading"/>
    <w:basedOn w:val="Normal"/>
    <w:next w:val="Index1"/>
    <w:uiPriority w:val="99"/>
    <w:semiHidden/>
    <w:rsid w:val="00EF1F29"/>
    <w:rPr>
      <w:rFonts w:ascii="Arial" w:hAnsi="Arial" w:cs="Arial"/>
      <w:b/>
      <w:bCs/>
    </w:rPr>
  </w:style>
  <w:style w:type="paragraph" w:styleId="List">
    <w:name w:val="List"/>
    <w:basedOn w:val="Normal"/>
    <w:uiPriority w:val="99"/>
    <w:rsid w:val="00EF1F29"/>
    <w:pPr>
      <w:ind w:left="283" w:hanging="283"/>
    </w:pPr>
  </w:style>
  <w:style w:type="paragraph" w:styleId="List2">
    <w:name w:val="List 2"/>
    <w:basedOn w:val="Normal"/>
    <w:uiPriority w:val="99"/>
    <w:rsid w:val="00EF1F29"/>
    <w:pPr>
      <w:ind w:left="566" w:hanging="283"/>
    </w:pPr>
  </w:style>
  <w:style w:type="paragraph" w:styleId="List3">
    <w:name w:val="List 3"/>
    <w:basedOn w:val="Normal"/>
    <w:uiPriority w:val="99"/>
    <w:rsid w:val="00EF1F29"/>
    <w:pPr>
      <w:ind w:left="849" w:hanging="283"/>
    </w:pPr>
  </w:style>
  <w:style w:type="paragraph" w:styleId="List4">
    <w:name w:val="List 4"/>
    <w:basedOn w:val="Normal"/>
    <w:uiPriority w:val="99"/>
    <w:rsid w:val="00EF1F29"/>
    <w:pPr>
      <w:ind w:left="1132" w:hanging="283"/>
    </w:pPr>
  </w:style>
  <w:style w:type="paragraph" w:styleId="List5">
    <w:name w:val="List 5"/>
    <w:basedOn w:val="Normal"/>
    <w:uiPriority w:val="99"/>
    <w:rsid w:val="00EF1F29"/>
    <w:pPr>
      <w:ind w:left="1415" w:hanging="283"/>
    </w:pPr>
  </w:style>
  <w:style w:type="paragraph" w:styleId="ListBullet">
    <w:name w:val="List Bullet"/>
    <w:basedOn w:val="Normal"/>
    <w:autoRedefine/>
    <w:uiPriority w:val="99"/>
    <w:rsid w:val="00EF1F29"/>
    <w:pPr>
      <w:numPr>
        <w:numId w:val="1"/>
      </w:numPr>
    </w:pPr>
  </w:style>
  <w:style w:type="paragraph" w:styleId="ListBullet2">
    <w:name w:val="List Bullet 2"/>
    <w:basedOn w:val="Normal"/>
    <w:autoRedefine/>
    <w:uiPriority w:val="99"/>
    <w:rsid w:val="00EF1F29"/>
    <w:pPr>
      <w:numPr>
        <w:numId w:val="2"/>
      </w:numPr>
    </w:pPr>
  </w:style>
  <w:style w:type="paragraph" w:styleId="ListBullet3">
    <w:name w:val="List Bullet 3"/>
    <w:basedOn w:val="Normal"/>
    <w:autoRedefine/>
    <w:uiPriority w:val="99"/>
    <w:rsid w:val="00EF1F29"/>
    <w:pPr>
      <w:numPr>
        <w:numId w:val="3"/>
      </w:numPr>
    </w:pPr>
  </w:style>
  <w:style w:type="paragraph" w:styleId="ListBullet4">
    <w:name w:val="List Bullet 4"/>
    <w:basedOn w:val="Normal"/>
    <w:autoRedefine/>
    <w:uiPriority w:val="99"/>
    <w:rsid w:val="00EF1F29"/>
    <w:pPr>
      <w:numPr>
        <w:numId w:val="4"/>
      </w:numPr>
    </w:pPr>
  </w:style>
  <w:style w:type="paragraph" w:styleId="ListBullet5">
    <w:name w:val="List Bullet 5"/>
    <w:basedOn w:val="Normal"/>
    <w:autoRedefine/>
    <w:uiPriority w:val="99"/>
    <w:rsid w:val="00EF1F29"/>
    <w:pPr>
      <w:numPr>
        <w:numId w:val="5"/>
      </w:numPr>
    </w:pPr>
  </w:style>
  <w:style w:type="paragraph" w:styleId="ListContinue">
    <w:name w:val="List Continue"/>
    <w:basedOn w:val="Normal"/>
    <w:uiPriority w:val="99"/>
    <w:rsid w:val="00EF1F29"/>
    <w:pPr>
      <w:spacing w:after="120"/>
      <w:ind w:left="283"/>
    </w:pPr>
  </w:style>
  <w:style w:type="paragraph" w:styleId="ListContinue2">
    <w:name w:val="List Continue 2"/>
    <w:basedOn w:val="Normal"/>
    <w:uiPriority w:val="99"/>
    <w:rsid w:val="00EF1F29"/>
    <w:pPr>
      <w:spacing w:after="120"/>
      <w:ind w:left="566"/>
    </w:pPr>
  </w:style>
  <w:style w:type="paragraph" w:styleId="ListContinue3">
    <w:name w:val="List Continue 3"/>
    <w:basedOn w:val="Normal"/>
    <w:uiPriority w:val="99"/>
    <w:rsid w:val="00EF1F29"/>
    <w:pPr>
      <w:spacing w:after="120"/>
      <w:ind w:left="849"/>
    </w:pPr>
  </w:style>
  <w:style w:type="paragraph" w:styleId="ListContinue4">
    <w:name w:val="List Continue 4"/>
    <w:basedOn w:val="Normal"/>
    <w:uiPriority w:val="99"/>
    <w:rsid w:val="00EF1F29"/>
    <w:pPr>
      <w:spacing w:after="120"/>
      <w:ind w:left="1132"/>
    </w:pPr>
  </w:style>
  <w:style w:type="paragraph" w:styleId="ListContinue5">
    <w:name w:val="List Continue 5"/>
    <w:basedOn w:val="Normal"/>
    <w:uiPriority w:val="99"/>
    <w:rsid w:val="00EF1F29"/>
    <w:pPr>
      <w:spacing w:after="120"/>
      <w:ind w:left="1415"/>
    </w:pPr>
  </w:style>
  <w:style w:type="paragraph" w:styleId="ListNumber">
    <w:name w:val="List Number"/>
    <w:basedOn w:val="Normal"/>
    <w:uiPriority w:val="99"/>
    <w:rsid w:val="00EF1F29"/>
    <w:pPr>
      <w:numPr>
        <w:numId w:val="6"/>
      </w:numPr>
    </w:pPr>
  </w:style>
  <w:style w:type="paragraph" w:styleId="ListNumber2">
    <w:name w:val="List Number 2"/>
    <w:basedOn w:val="Normal"/>
    <w:uiPriority w:val="99"/>
    <w:rsid w:val="00EF1F29"/>
    <w:pPr>
      <w:numPr>
        <w:numId w:val="7"/>
      </w:numPr>
    </w:pPr>
  </w:style>
  <w:style w:type="paragraph" w:styleId="ListNumber3">
    <w:name w:val="List Number 3"/>
    <w:basedOn w:val="Normal"/>
    <w:uiPriority w:val="99"/>
    <w:rsid w:val="00EF1F29"/>
    <w:pPr>
      <w:numPr>
        <w:numId w:val="8"/>
      </w:numPr>
    </w:pPr>
  </w:style>
  <w:style w:type="paragraph" w:styleId="ListNumber4">
    <w:name w:val="List Number 4"/>
    <w:basedOn w:val="Normal"/>
    <w:uiPriority w:val="99"/>
    <w:rsid w:val="00EF1F29"/>
    <w:pPr>
      <w:numPr>
        <w:numId w:val="9"/>
      </w:numPr>
    </w:pPr>
  </w:style>
  <w:style w:type="paragraph" w:styleId="ListNumber5">
    <w:name w:val="List Number 5"/>
    <w:basedOn w:val="Normal"/>
    <w:uiPriority w:val="99"/>
    <w:rsid w:val="00EF1F29"/>
    <w:pPr>
      <w:numPr>
        <w:numId w:val="10"/>
      </w:numPr>
    </w:pPr>
  </w:style>
  <w:style w:type="paragraph" w:styleId="MacroText">
    <w:name w:val="macro"/>
    <w:link w:val="MacroTextChar"/>
    <w:uiPriority w:val="99"/>
    <w:semiHidden/>
    <w:rsid w:val="00EF1F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F66389"/>
    <w:rPr>
      <w:rFonts w:ascii="Courier New" w:hAnsi="Courier New" w:cs="Courier New"/>
      <w:lang w:val="en-GB" w:eastAsia="en-US" w:bidi="ar-SA"/>
    </w:rPr>
  </w:style>
  <w:style w:type="paragraph" w:styleId="MessageHeader">
    <w:name w:val="Message Header"/>
    <w:basedOn w:val="Normal"/>
    <w:link w:val="MessageHeaderChar"/>
    <w:uiPriority w:val="99"/>
    <w:rsid w:val="00EF1F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F66389"/>
    <w:rPr>
      <w:rFonts w:ascii="Cambria" w:hAnsi="Cambria" w:cs="Times New Roman"/>
      <w:sz w:val="24"/>
      <w:szCs w:val="24"/>
      <w:shd w:val="pct20" w:color="auto" w:fill="auto"/>
      <w:lang w:eastAsia="en-US"/>
    </w:rPr>
  </w:style>
  <w:style w:type="paragraph" w:styleId="NormalWeb">
    <w:name w:val="Normal (Web)"/>
    <w:basedOn w:val="Normal"/>
    <w:uiPriority w:val="99"/>
    <w:rsid w:val="00EF1F29"/>
  </w:style>
  <w:style w:type="paragraph" w:styleId="NormalIndent">
    <w:name w:val="Normal Indent"/>
    <w:basedOn w:val="Normal"/>
    <w:uiPriority w:val="99"/>
    <w:rsid w:val="00EF1F29"/>
    <w:pPr>
      <w:ind w:left="720"/>
    </w:pPr>
  </w:style>
  <w:style w:type="paragraph" w:styleId="NoteHeading">
    <w:name w:val="Note Heading"/>
    <w:basedOn w:val="Normal"/>
    <w:next w:val="Normal"/>
    <w:link w:val="NoteHeadingChar"/>
    <w:uiPriority w:val="99"/>
    <w:rsid w:val="00EF1F29"/>
  </w:style>
  <w:style w:type="character" w:customStyle="1" w:styleId="NoteHeadingChar">
    <w:name w:val="Note Heading Char"/>
    <w:basedOn w:val="DefaultParagraphFont"/>
    <w:link w:val="NoteHeading"/>
    <w:uiPriority w:val="99"/>
    <w:semiHidden/>
    <w:locked/>
    <w:rsid w:val="00F66389"/>
    <w:rPr>
      <w:rFonts w:cs="Times New Roman"/>
      <w:sz w:val="24"/>
      <w:szCs w:val="24"/>
      <w:lang w:eastAsia="en-US"/>
    </w:rPr>
  </w:style>
  <w:style w:type="paragraph" w:styleId="PlainText">
    <w:name w:val="Plain Text"/>
    <w:basedOn w:val="Normal"/>
    <w:link w:val="PlainTextChar"/>
    <w:uiPriority w:val="99"/>
    <w:rsid w:val="00EF1F2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66389"/>
    <w:rPr>
      <w:rFonts w:ascii="Courier New" w:hAnsi="Courier New" w:cs="Courier New"/>
      <w:sz w:val="20"/>
      <w:szCs w:val="20"/>
      <w:lang w:eastAsia="en-US"/>
    </w:rPr>
  </w:style>
  <w:style w:type="paragraph" w:styleId="Salutation">
    <w:name w:val="Salutation"/>
    <w:basedOn w:val="Normal"/>
    <w:next w:val="Normal"/>
    <w:link w:val="SalutationChar"/>
    <w:uiPriority w:val="99"/>
    <w:rsid w:val="00EF1F29"/>
  </w:style>
  <w:style w:type="character" w:customStyle="1" w:styleId="SalutationChar">
    <w:name w:val="Salutation Char"/>
    <w:basedOn w:val="DefaultParagraphFont"/>
    <w:link w:val="Salutation"/>
    <w:uiPriority w:val="99"/>
    <w:semiHidden/>
    <w:locked/>
    <w:rsid w:val="00F66389"/>
    <w:rPr>
      <w:rFonts w:cs="Times New Roman"/>
      <w:sz w:val="24"/>
      <w:szCs w:val="24"/>
      <w:lang w:eastAsia="en-US"/>
    </w:rPr>
  </w:style>
  <w:style w:type="paragraph" w:styleId="Signature">
    <w:name w:val="Signature"/>
    <w:basedOn w:val="Normal"/>
    <w:link w:val="SignatureChar"/>
    <w:uiPriority w:val="99"/>
    <w:rsid w:val="00EF1F29"/>
    <w:pPr>
      <w:ind w:left="4252"/>
    </w:pPr>
  </w:style>
  <w:style w:type="character" w:customStyle="1" w:styleId="SignatureChar">
    <w:name w:val="Signature Char"/>
    <w:basedOn w:val="DefaultParagraphFont"/>
    <w:link w:val="Signature"/>
    <w:uiPriority w:val="99"/>
    <w:semiHidden/>
    <w:locked/>
    <w:rsid w:val="00F66389"/>
    <w:rPr>
      <w:rFonts w:cs="Times New Roman"/>
      <w:sz w:val="24"/>
      <w:szCs w:val="24"/>
      <w:lang w:eastAsia="en-US"/>
    </w:rPr>
  </w:style>
  <w:style w:type="paragraph" w:styleId="Subtitle">
    <w:name w:val="Subtitle"/>
    <w:basedOn w:val="Normal"/>
    <w:link w:val="SubtitleChar"/>
    <w:uiPriority w:val="99"/>
    <w:qFormat/>
    <w:rsid w:val="00EF1F29"/>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F66389"/>
    <w:rPr>
      <w:rFonts w:ascii="Cambria" w:hAnsi="Cambria" w:cs="Times New Roman"/>
      <w:sz w:val="24"/>
      <w:szCs w:val="24"/>
      <w:lang w:eastAsia="en-US"/>
    </w:rPr>
  </w:style>
  <w:style w:type="paragraph" w:styleId="TableofAuthorities">
    <w:name w:val="table of authorities"/>
    <w:basedOn w:val="Normal"/>
    <w:next w:val="Normal"/>
    <w:uiPriority w:val="99"/>
    <w:semiHidden/>
    <w:rsid w:val="00EF1F29"/>
    <w:pPr>
      <w:ind w:left="240" w:hanging="240"/>
    </w:pPr>
  </w:style>
  <w:style w:type="paragraph" w:styleId="TableofFigures">
    <w:name w:val="table of figures"/>
    <w:basedOn w:val="Normal"/>
    <w:next w:val="Normal"/>
    <w:uiPriority w:val="99"/>
    <w:semiHidden/>
    <w:rsid w:val="00EF1F29"/>
    <w:pPr>
      <w:ind w:left="480" w:hanging="480"/>
    </w:pPr>
  </w:style>
  <w:style w:type="paragraph" w:styleId="TOAHeading">
    <w:name w:val="toa heading"/>
    <w:basedOn w:val="Normal"/>
    <w:next w:val="Normal"/>
    <w:uiPriority w:val="99"/>
    <w:semiHidden/>
    <w:rsid w:val="00EF1F29"/>
    <w:pPr>
      <w:spacing w:before="120"/>
    </w:pPr>
    <w:rPr>
      <w:rFonts w:ascii="Arial" w:hAnsi="Arial" w:cs="Arial"/>
      <w:b/>
      <w:bCs/>
    </w:rPr>
  </w:style>
  <w:style w:type="paragraph" w:styleId="TOC1">
    <w:name w:val="toc 1"/>
    <w:basedOn w:val="Normal"/>
    <w:next w:val="Normal"/>
    <w:autoRedefine/>
    <w:uiPriority w:val="99"/>
    <w:semiHidden/>
    <w:rsid w:val="00EF1F29"/>
  </w:style>
  <w:style w:type="paragraph" w:styleId="TOC2">
    <w:name w:val="toc 2"/>
    <w:basedOn w:val="Normal"/>
    <w:next w:val="Normal"/>
    <w:autoRedefine/>
    <w:uiPriority w:val="99"/>
    <w:semiHidden/>
    <w:rsid w:val="00EF1F29"/>
    <w:pPr>
      <w:ind w:left="240"/>
    </w:pPr>
  </w:style>
  <w:style w:type="paragraph" w:styleId="TOC3">
    <w:name w:val="toc 3"/>
    <w:basedOn w:val="Normal"/>
    <w:next w:val="Normal"/>
    <w:autoRedefine/>
    <w:uiPriority w:val="99"/>
    <w:semiHidden/>
    <w:rsid w:val="00EF1F29"/>
    <w:pPr>
      <w:ind w:left="480"/>
    </w:pPr>
  </w:style>
  <w:style w:type="paragraph" w:styleId="TOC4">
    <w:name w:val="toc 4"/>
    <w:basedOn w:val="Normal"/>
    <w:next w:val="Normal"/>
    <w:autoRedefine/>
    <w:uiPriority w:val="99"/>
    <w:semiHidden/>
    <w:rsid w:val="00EF1F29"/>
    <w:pPr>
      <w:ind w:left="720"/>
    </w:pPr>
  </w:style>
  <w:style w:type="paragraph" w:styleId="TOC5">
    <w:name w:val="toc 5"/>
    <w:basedOn w:val="Normal"/>
    <w:next w:val="Normal"/>
    <w:autoRedefine/>
    <w:uiPriority w:val="99"/>
    <w:semiHidden/>
    <w:rsid w:val="00EF1F29"/>
    <w:pPr>
      <w:ind w:left="960"/>
    </w:pPr>
  </w:style>
  <w:style w:type="paragraph" w:styleId="TOC6">
    <w:name w:val="toc 6"/>
    <w:basedOn w:val="Normal"/>
    <w:next w:val="Normal"/>
    <w:autoRedefine/>
    <w:uiPriority w:val="99"/>
    <w:semiHidden/>
    <w:rsid w:val="00EF1F29"/>
    <w:pPr>
      <w:ind w:left="1200"/>
    </w:pPr>
  </w:style>
  <w:style w:type="paragraph" w:styleId="TOC7">
    <w:name w:val="toc 7"/>
    <w:basedOn w:val="Normal"/>
    <w:next w:val="Normal"/>
    <w:autoRedefine/>
    <w:uiPriority w:val="99"/>
    <w:semiHidden/>
    <w:rsid w:val="00EF1F29"/>
    <w:pPr>
      <w:ind w:left="1440"/>
    </w:pPr>
  </w:style>
  <w:style w:type="paragraph" w:styleId="TOC8">
    <w:name w:val="toc 8"/>
    <w:basedOn w:val="Normal"/>
    <w:next w:val="Normal"/>
    <w:autoRedefine/>
    <w:uiPriority w:val="99"/>
    <w:semiHidden/>
    <w:rsid w:val="00EF1F29"/>
    <w:pPr>
      <w:ind w:left="1680"/>
    </w:pPr>
  </w:style>
  <w:style w:type="paragraph" w:styleId="TOC9">
    <w:name w:val="toc 9"/>
    <w:basedOn w:val="Normal"/>
    <w:next w:val="Normal"/>
    <w:autoRedefine/>
    <w:uiPriority w:val="99"/>
    <w:semiHidden/>
    <w:rsid w:val="00EF1F29"/>
    <w:pPr>
      <w:ind w:left="1920"/>
    </w:pPr>
  </w:style>
  <w:style w:type="character" w:styleId="Hyperlink">
    <w:name w:val="Hyperlink"/>
    <w:basedOn w:val="DefaultParagraphFont"/>
    <w:uiPriority w:val="99"/>
    <w:rsid w:val="00EF1F29"/>
    <w:rPr>
      <w:rFonts w:cs="Times New Roman"/>
      <w:color w:val="0000FF"/>
      <w:u w:val="single"/>
    </w:rPr>
  </w:style>
  <w:style w:type="table" w:styleId="TableGrid">
    <w:name w:val="Table Grid"/>
    <w:basedOn w:val="TableNormal"/>
    <w:uiPriority w:val="99"/>
    <w:rsid w:val="001C0A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udoraheader">
    <w:name w:val="eudoraheader"/>
    <w:basedOn w:val="DefaultParagraphFont"/>
    <w:uiPriority w:val="99"/>
    <w:rsid w:val="00D941B6"/>
    <w:rPr>
      <w:rFonts w:cs="Times New Roman"/>
    </w:rPr>
  </w:style>
  <w:style w:type="character" w:styleId="UnresolvedMention">
    <w:name w:val="Unresolved Mention"/>
    <w:basedOn w:val="DefaultParagraphFont"/>
    <w:uiPriority w:val="99"/>
    <w:semiHidden/>
    <w:unhideWhenUsed/>
    <w:rsid w:val="0021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26317">
      <w:marLeft w:val="0"/>
      <w:marRight w:val="0"/>
      <w:marTop w:val="0"/>
      <w:marBottom w:val="0"/>
      <w:divBdr>
        <w:top w:val="none" w:sz="0" w:space="0" w:color="auto"/>
        <w:left w:val="none" w:sz="0" w:space="0" w:color="auto"/>
        <w:bottom w:val="none" w:sz="0" w:space="0" w:color="auto"/>
        <w:right w:val="none" w:sz="0" w:space="0" w:color="auto"/>
      </w:divBdr>
    </w:div>
    <w:div w:id="1821926319">
      <w:marLeft w:val="0"/>
      <w:marRight w:val="0"/>
      <w:marTop w:val="0"/>
      <w:marBottom w:val="0"/>
      <w:divBdr>
        <w:top w:val="none" w:sz="0" w:space="0" w:color="auto"/>
        <w:left w:val="none" w:sz="0" w:space="0" w:color="auto"/>
        <w:bottom w:val="none" w:sz="0" w:space="0" w:color="auto"/>
        <w:right w:val="none" w:sz="0" w:space="0" w:color="auto"/>
      </w:divBdr>
    </w:div>
    <w:div w:id="1821926320">
      <w:marLeft w:val="0"/>
      <w:marRight w:val="0"/>
      <w:marTop w:val="0"/>
      <w:marBottom w:val="0"/>
      <w:divBdr>
        <w:top w:val="none" w:sz="0" w:space="0" w:color="auto"/>
        <w:left w:val="none" w:sz="0" w:space="0" w:color="auto"/>
        <w:bottom w:val="none" w:sz="0" w:space="0" w:color="auto"/>
        <w:right w:val="none" w:sz="0" w:space="0" w:color="auto"/>
      </w:divBdr>
    </w:div>
    <w:div w:id="1821926322">
      <w:marLeft w:val="0"/>
      <w:marRight w:val="0"/>
      <w:marTop w:val="0"/>
      <w:marBottom w:val="0"/>
      <w:divBdr>
        <w:top w:val="none" w:sz="0" w:space="0" w:color="auto"/>
        <w:left w:val="none" w:sz="0" w:space="0" w:color="auto"/>
        <w:bottom w:val="none" w:sz="0" w:space="0" w:color="auto"/>
        <w:right w:val="none" w:sz="0" w:space="0" w:color="auto"/>
      </w:divBdr>
      <w:divsChild>
        <w:div w:id="1821926316">
          <w:marLeft w:val="0"/>
          <w:marRight w:val="0"/>
          <w:marTop w:val="0"/>
          <w:marBottom w:val="0"/>
          <w:divBdr>
            <w:top w:val="none" w:sz="0" w:space="0" w:color="auto"/>
            <w:left w:val="none" w:sz="0" w:space="0" w:color="auto"/>
            <w:bottom w:val="none" w:sz="0" w:space="0" w:color="auto"/>
            <w:right w:val="none" w:sz="0" w:space="0" w:color="auto"/>
          </w:divBdr>
          <w:divsChild>
            <w:div w:id="1821926318">
              <w:marLeft w:val="0"/>
              <w:marRight w:val="0"/>
              <w:marTop w:val="0"/>
              <w:marBottom w:val="0"/>
              <w:divBdr>
                <w:top w:val="none" w:sz="0" w:space="0" w:color="auto"/>
                <w:left w:val="none" w:sz="0" w:space="0" w:color="auto"/>
                <w:bottom w:val="none" w:sz="0" w:space="0" w:color="auto"/>
                <w:right w:val="none" w:sz="0" w:space="0" w:color="auto"/>
              </w:divBdr>
            </w:div>
            <w:div w:id="1821926321">
              <w:marLeft w:val="0"/>
              <w:marRight w:val="0"/>
              <w:marTop w:val="0"/>
              <w:marBottom w:val="0"/>
              <w:divBdr>
                <w:top w:val="none" w:sz="0" w:space="0" w:color="auto"/>
                <w:left w:val="none" w:sz="0" w:space="0" w:color="auto"/>
                <w:bottom w:val="none" w:sz="0" w:space="0" w:color="auto"/>
                <w:right w:val="none" w:sz="0" w:space="0" w:color="auto"/>
              </w:divBdr>
            </w:div>
            <w:div w:id="18219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er@aireweav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rker@aireweave.co.uk" TargetMode="External"/><Relationship Id="rId4" Type="http://schemas.openxmlformats.org/officeDocument/2006/relationships/settings" Target="settings.xml"/><Relationship Id="rId9" Type="http://schemas.openxmlformats.org/officeDocument/2006/relationships/hyperlink" Target="mailto:parker@airewea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C929C-4EAD-4F08-B5D7-D94AF624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Weaving, Spinning and Dyeing Guild based on the internet</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Weaving, Spinning and Dyeing Guild based on the internet</dc:title>
  <dc:subject/>
  <dc:creator>Mrs M. Parker</dc:creator>
  <cp:keywords/>
  <dc:description/>
  <cp:lastModifiedBy>Margaret Parker</cp:lastModifiedBy>
  <cp:revision>8</cp:revision>
  <cp:lastPrinted>2020-11-17T21:06:00Z</cp:lastPrinted>
  <dcterms:created xsi:type="dcterms:W3CDTF">2022-11-01T20:10:00Z</dcterms:created>
  <dcterms:modified xsi:type="dcterms:W3CDTF">2024-03-02T22:54:00Z</dcterms:modified>
</cp:coreProperties>
</file>